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2B89" w:rsidRPr="00634806" w:rsidTr="00900D72">
        <w:tc>
          <w:tcPr>
            <w:tcW w:w="1985" w:type="dxa"/>
            <w:shd w:val="clear" w:color="auto" w:fill="auto"/>
          </w:tcPr>
          <w:p w:rsidR="00292B89" w:rsidRPr="007F1639" w:rsidRDefault="0091539B" w:rsidP="00900D72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AD0ADF6" wp14:editId="6248324F">
                  <wp:extent cx="893445" cy="1254760"/>
                  <wp:effectExtent l="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2B89" w:rsidRPr="00CB185C" w:rsidRDefault="00EF78BA" w:rsidP="00900D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292B89" w:rsidRPr="00CB185C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292B89" w:rsidRPr="007F1639" w:rsidRDefault="00292B89" w:rsidP="00900D7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92B89" w:rsidRPr="007F1639" w:rsidRDefault="00292B89" w:rsidP="00900D72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7F1639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5835B5" w:rsidRDefault="00292B89" w:rsidP="00292B89">
      <w:pPr>
        <w:tabs>
          <w:tab w:val="left" w:pos="5103"/>
          <w:tab w:val="left" w:pos="6663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835B5">
        <w:rPr>
          <w:sz w:val="28"/>
          <w:szCs w:val="28"/>
        </w:rPr>
        <w:t xml:space="preserve">            </w:t>
      </w:r>
    </w:p>
    <w:p w:rsidR="00292B89" w:rsidRPr="00EB0AC8" w:rsidRDefault="005835B5" w:rsidP="00292B89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92B89" w:rsidRPr="00EB0AC8">
        <w:rPr>
          <w:b/>
          <w:sz w:val="28"/>
          <w:szCs w:val="28"/>
        </w:rPr>
        <w:t xml:space="preserve">УТВЕРЖДАЮ </w:t>
      </w:r>
    </w:p>
    <w:p w:rsidR="00292B89" w:rsidRPr="00BF6C4B" w:rsidRDefault="00292B89" w:rsidP="005835B5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right="850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Проректор </w:t>
      </w:r>
      <w:r w:rsidRPr="00BF6C4B">
        <w:rPr>
          <w:rFonts w:eastAsia="Times New Roman"/>
          <w:color w:val="000000"/>
          <w:sz w:val="28"/>
          <w:szCs w:val="28"/>
        </w:rPr>
        <w:t xml:space="preserve">по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F6C4B">
        <w:rPr>
          <w:rFonts w:eastAsia="Times New Roman"/>
          <w:color w:val="000000"/>
          <w:sz w:val="28"/>
          <w:szCs w:val="28"/>
        </w:rPr>
        <w:t>учебной   работе</w:t>
      </w:r>
    </w:p>
    <w:p w:rsidR="00292B89" w:rsidRPr="00BF6C4B" w:rsidRDefault="00292B89" w:rsidP="00292B89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141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</w:t>
      </w:r>
      <w:r w:rsidR="005835B5">
        <w:rPr>
          <w:rFonts w:eastAsia="Times New Roman"/>
          <w:color w:val="000000"/>
          <w:sz w:val="28"/>
          <w:szCs w:val="28"/>
        </w:rPr>
        <w:t xml:space="preserve">                 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6798C">
        <w:rPr>
          <w:noProof/>
          <w:u w:val="single"/>
        </w:rPr>
        <w:drawing>
          <wp:inline distT="0" distB="0" distL="0" distR="0">
            <wp:extent cx="690880" cy="287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4B">
        <w:rPr>
          <w:rFonts w:eastAsia="Times New Roman"/>
          <w:color w:val="000000"/>
          <w:sz w:val="28"/>
          <w:szCs w:val="28"/>
        </w:rPr>
        <w:t>Л.В. Ватлина</w:t>
      </w:r>
    </w:p>
    <w:p w:rsidR="00292B89" w:rsidRPr="00FD2888" w:rsidRDefault="00B523E6" w:rsidP="00292B89">
      <w:pPr>
        <w:tabs>
          <w:tab w:val="left" w:pos="5103"/>
          <w:tab w:val="left" w:pos="6663"/>
        </w:tabs>
        <w:contextualSpacing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</w:t>
      </w:r>
      <w:r w:rsidR="00C56E7D">
        <w:rPr>
          <w:rFonts w:eastAsia="Times New Roman"/>
          <w:color w:val="000000"/>
          <w:sz w:val="28"/>
          <w:szCs w:val="28"/>
        </w:rPr>
        <w:t>28</w:t>
      </w:r>
      <w:r w:rsidR="00292B89">
        <w:rPr>
          <w:rFonts w:eastAsia="Times New Roman"/>
          <w:color w:val="000000"/>
          <w:sz w:val="28"/>
          <w:szCs w:val="28"/>
        </w:rPr>
        <w:t xml:space="preserve"> </w:t>
      </w:r>
      <w:r w:rsidR="00C56E7D">
        <w:rPr>
          <w:rFonts w:eastAsia="Times New Roman"/>
          <w:color w:val="000000"/>
          <w:sz w:val="28"/>
          <w:szCs w:val="28"/>
        </w:rPr>
        <w:t>ма</w:t>
      </w:r>
      <w:r w:rsidR="00EF78BA">
        <w:rPr>
          <w:rFonts w:eastAsia="Times New Roman"/>
          <w:color w:val="000000"/>
          <w:sz w:val="28"/>
          <w:szCs w:val="28"/>
        </w:rPr>
        <w:t>я</w:t>
      </w:r>
      <w:r w:rsidR="00292B89">
        <w:rPr>
          <w:rFonts w:eastAsia="Times New Roman"/>
          <w:color w:val="000000"/>
          <w:sz w:val="28"/>
          <w:szCs w:val="28"/>
        </w:rPr>
        <w:t xml:space="preserve"> 20</w:t>
      </w:r>
      <w:r w:rsidR="00292B89" w:rsidRPr="005835B5">
        <w:rPr>
          <w:rFonts w:eastAsia="Times New Roman"/>
          <w:color w:val="000000"/>
          <w:sz w:val="28"/>
          <w:szCs w:val="28"/>
        </w:rPr>
        <w:t>2</w:t>
      </w:r>
      <w:r w:rsidR="00C56E7D">
        <w:rPr>
          <w:rFonts w:eastAsia="Times New Roman"/>
          <w:color w:val="000000"/>
          <w:sz w:val="28"/>
          <w:szCs w:val="28"/>
        </w:rPr>
        <w:t>5</w:t>
      </w:r>
      <w:r w:rsidR="00292B89" w:rsidRPr="00BF6C4B">
        <w:rPr>
          <w:rFonts w:eastAsia="Times New Roman"/>
          <w:color w:val="000000"/>
          <w:sz w:val="28"/>
          <w:szCs w:val="28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92B89" w:rsidRPr="006D3953" w:rsidTr="00900D72">
        <w:tc>
          <w:tcPr>
            <w:tcW w:w="9571" w:type="dxa"/>
            <w:shd w:val="clear" w:color="auto" w:fill="auto"/>
          </w:tcPr>
          <w:p w:rsidR="00292B89" w:rsidRPr="00FD2888" w:rsidRDefault="00292B89" w:rsidP="00900D72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  <w:r w:rsidRPr="00FD2888">
              <w:rPr>
                <w:sz w:val="28"/>
                <w:szCs w:val="28"/>
              </w:rPr>
              <w:t xml:space="preserve">. </w:t>
            </w:r>
          </w:p>
          <w:p w:rsidR="00292B89" w:rsidRPr="00FD2888" w:rsidRDefault="00292B89" w:rsidP="00900D7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7A24A2" w:rsidRDefault="00292B89" w:rsidP="003514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7A24A2">
              <w:rPr>
                <w:b/>
                <w:bCs/>
                <w:caps/>
                <w:sz w:val="28"/>
                <w:szCs w:val="28"/>
              </w:rPr>
              <w:t>Рабочая</w:t>
            </w:r>
            <w:r w:rsidRPr="007A24A2">
              <w:rPr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7A24A2" w:rsidRDefault="00292B89" w:rsidP="00900D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УЧЕБНОЙ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292B89" w:rsidRPr="007A24A2" w:rsidRDefault="00292B89" w:rsidP="00C679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1A6200" w:rsidRDefault="00292B89" w:rsidP="00900D7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по профессиональному модулю</w:t>
            </w:r>
            <w:r w:rsidRPr="007A24A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C1FA5">
              <w:rPr>
                <w:b/>
                <w:color w:val="000000"/>
                <w:sz w:val="28"/>
                <w:szCs w:val="28"/>
              </w:rPr>
              <w:br/>
              <w:t>ПМ.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="00BC1FA5">
              <w:rPr>
                <w:b/>
                <w:color w:val="000000"/>
                <w:sz w:val="28"/>
                <w:szCs w:val="28"/>
              </w:rPr>
              <w:t>3</w:t>
            </w:r>
            <w:r w:rsidRPr="007A24A2">
              <w:rPr>
                <w:b/>
                <w:color w:val="000000"/>
                <w:sz w:val="28"/>
                <w:szCs w:val="28"/>
              </w:rPr>
              <w:t xml:space="preserve"> ВЫПОЛНЕНИЕ РАБОТ ПО ОДНОЙ ИЛИ НЕСКОЛЬКИМ ПРОФЕССИЯМ РАБОЧИХ, ДОЛЖНОСТЯМ СЛУЖАЩИХ</w:t>
            </w:r>
            <w:r>
              <w:rPr>
                <w:b/>
                <w:color w:val="000000"/>
                <w:sz w:val="28"/>
                <w:szCs w:val="28"/>
              </w:rPr>
              <w:t xml:space="preserve"> (ПОРТЬЕ)</w:t>
            </w:r>
          </w:p>
        </w:tc>
      </w:tr>
    </w:tbl>
    <w:p w:rsidR="00292B89" w:rsidRPr="007A24A2" w:rsidRDefault="00292B89" w:rsidP="00292B89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292B89" w:rsidRPr="00737344" w:rsidRDefault="00292B89" w:rsidP="00292B89">
      <w:pPr>
        <w:pStyle w:val="Default"/>
        <w:jc w:val="center"/>
        <w:rPr>
          <w:sz w:val="28"/>
          <w:szCs w:val="28"/>
        </w:rPr>
      </w:pPr>
    </w:p>
    <w:p w:rsidR="00C6798C" w:rsidRPr="00C97488" w:rsidRDefault="00C6798C" w:rsidP="00C6798C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C6798C" w:rsidRPr="00C97488" w:rsidRDefault="00C6798C" w:rsidP="00C6798C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C6798C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C6798C" w:rsidRPr="00655712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C6798C" w:rsidRPr="0070717A" w:rsidRDefault="00C6798C" w:rsidP="00C6798C">
      <w:pPr>
        <w:tabs>
          <w:tab w:val="left" w:pos="5415"/>
        </w:tabs>
        <w:jc w:val="center"/>
        <w:rPr>
          <w:rFonts w:eastAsia="Times New Roman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(</w:t>
      </w:r>
      <w:r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</w:p>
    <w:p w:rsidR="00C6798C" w:rsidRPr="00655712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color w:val="000000"/>
          <w:sz w:val="28"/>
          <w:szCs w:val="28"/>
        </w:rPr>
      </w:pPr>
    </w:p>
    <w:p w:rsidR="00C6798C" w:rsidRDefault="00C6798C" w:rsidP="00C6798C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квалификация выпускника</w:t>
      </w:r>
      <w:r w:rsidRPr="00AC7B31">
        <w:rPr>
          <w:bCs/>
          <w:color w:val="000000"/>
          <w:sz w:val="28"/>
          <w:szCs w:val="28"/>
        </w:rPr>
        <w:t xml:space="preserve"> </w:t>
      </w:r>
    </w:p>
    <w:p w:rsidR="00C6798C" w:rsidRPr="00AE5D9E" w:rsidRDefault="00C6798C" w:rsidP="00C6798C">
      <w:pPr>
        <w:contextualSpacing/>
        <w:jc w:val="center"/>
        <w:rPr>
          <w:rFonts w:eastAsia="Times New Roman"/>
          <w:sz w:val="32"/>
          <w:szCs w:val="32"/>
        </w:rPr>
      </w:pPr>
      <w:r w:rsidRPr="00AC7B31">
        <w:rPr>
          <w:bCs/>
          <w:color w:val="000000"/>
          <w:sz w:val="28"/>
          <w:szCs w:val="28"/>
        </w:rPr>
        <w:t xml:space="preserve">Специалист по </w:t>
      </w:r>
      <w:r>
        <w:rPr>
          <w:bCs/>
          <w:color w:val="000000"/>
          <w:sz w:val="28"/>
          <w:szCs w:val="28"/>
        </w:rPr>
        <w:t xml:space="preserve">туризму и </w:t>
      </w:r>
      <w:r w:rsidRPr="00AC7B31">
        <w:rPr>
          <w:bCs/>
          <w:color w:val="000000"/>
          <w:sz w:val="28"/>
          <w:szCs w:val="28"/>
        </w:rPr>
        <w:t>гостеприимству</w:t>
      </w:r>
    </w:p>
    <w:p w:rsidR="00C6798C" w:rsidRDefault="00C6798C" w:rsidP="00C6798C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Pr="00AE5D9E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857B4" w:rsidRPr="002857B4" w:rsidRDefault="002857B4" w:rsidP="002857B4">
      <w:pPr>
        <w:jc w:val="center"/>
        <w:rPr>
          <w:rFonts w:eastAsia="Times New Roman"/>
          <w:sz w:val="32"/>
          <w:szCs w:val="32"/>
        </w:rPr>
      </w:pPr>
      <w:r w:rsidRPr="002857B4">
        <w:rPr>
          <w:rFonts w:eastAsia="Times New Roman"/>
          <w:sz w:val="32"/>
          <w:szCs w:val="32"/>
        </w:rPr>
        <w:t>Год начала подготовки: 2025</w:t>
      </w: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857B4">
      <w:pPr>
        <w:contextualSpacing/>
        <w:rPr>
          <w:rFonts w:eastAsia="Times New Roman"/>
          <w:sz w:val="28"/>
          <w:szCs w:val="28"/>
        </w:rPr>
      </w:pPr>
      <w:bookmarkStart w:id="0" w:name="_GoBack"/>
      <w:bookmarkEnd w:id="0"/>
    </w:p>
    <w:p w:rsidR="00292B89" w:rsidRPr="0021788C" w:rsidRDefault="00292B89" w:rsidP="00292B8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Новосибирск </w:t>
      </w:r>
      <w:r>
        <w:rPr>
          <w:rFonts w:eastAsia="Times New Roman"/>
          <w:sz w:val="28"/>
          <w:szCs w:val="28"/>
        </w:rPr>
        <w:br/>
        <w:t>202</w:t>
      </w:r>
      <w:r w:rsidR="00C56E7D">
        <w:rPr>
          <w:rFonts w:eastAsia="Times New Roman"/>
          <w:sz w:val="28"/>
          <w:szCs w:val="28"/>
        </w:rPr>
        <w:t>5</w:t>
      </w:r>
    </w:p>
    <w:p w:rsidR="00292B89" w:rsidRPr="00FD2888" w:rsidRDefault="00292B89" w:rsidP="00292B89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proofErr w:type="gramStart"/>
      <w:r>
        <w:rPr>
          <w:bCs/>
          <w:sz w:val="28"/>
          <w:szCs w:val="28"/>
        </w:rPr>
        <w:lastRenderedPageBreak/>
        <w:t>Рабочая п</w:t>
      </w:r>
      <w:r>
        <w:rPr>
          <w:sz w:val="28"/>
          <w:szCs w:val="28"/>
        </w:rPr>
        <w:t>рограмма по учебной</w:t>
      </w:r>
      <w:r w:rsidRPr="00657CFA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="00BC1FA5">
        <w:rPr>
          <w:sz w:val="28"/>
          <w:szCs w:val="28"/>
        </w:rPr>
        <w:t>ПМ.</w:t>
      </w:r>
      <w:r>
        <w:rPr>
          <w:sz w:val="28"/>
          <w:szCs w:val="28"/>
        </w:rPr>
        <w:t>03</w:t>
      </w:r>
      <w:r w:rsidRPr="001A7B52">
        <w:rPr>
          <w:sz w:val="28"/>
          <w:szCs w:val="28"/>
        </w:rPr>
        <w:t xml:space="preserve"> </w:t>
      </w:r>
      <w:r w:rsidRPr="0021788C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sz w:val="28"/>
          <w:szCs w:val="28"/>
        </w:rPr>
        <w:t xml:space="preserve"> </w:t>
      </w:r>
      <w:r w:rsidRPr="009D431D">
        <w:rPr>
          <w:i/>
          <w:sz w:val="28"/>
          <w:szCs w:val="28"/>
        </w:rPr>
        <w:t>(Портье)</w:t>
      </w:r>
      <w:r>
        <w:rPr>
          <w:sz w:val="28"/>
          <w:szCs w:val="28"/>
        </w:rPr>
        <w:t xml:space="preserve"> </w:t>
      </w:r>
      <w:r w:rsidRPr="0054564D">
        <w:rPr>
          <w:color w:val="000000"/>
          <w:sz w:val="28"/>
        </w:rPr>
        <w:t xml:space="preserve">составлена в соответствии с требованиями </w:t>
      </w:r>
      <w:r w:rsidRPr="0054564D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</w:rPr>
        <w:t>43.02.1</w:t>
      </w:r>
      <w:r>
        <w:rPr>
          <w:bCs/>
          <w:i/>
          <w:sz w:val="28"/>
          <w:szCs w:val="28"/>
        </w:rPr>
        <w:t xml:space="preserve">6 </w:t>
      </w:r>
      <w:r>
        <w:rPr>
          <w:i/>
          <w:sz w:val="28"/>
          <w:szCs w:val="28"/>
        </w:rPr>
        <w:t>Туризм и гостеприимство</w:t>
      </w:r>
      <w:r w:rsidR="00BC1FA5">
        <w:rPr>
          <w:i/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54564D">
        <w:rPr>
          <w:sz w:val="28"/>
          <w:szCs w:val="28"/>
        </w:rPr>
        <w:t xml:space="preserve"> утвержденного приказом </w:t>
      </w:r>
      <w:r w:rsidRPr="005A10B8">
        <w:rPr>
          <w:sz w:val="28"/>
          <w:szCs w:val="28"/>
        </w:rPr>
        <w:t>Министерства просвещения Российской Федерации от 12 декабря 2022 г. № 1100.</w:t>
      </w:r>
      <w:proofErr w:type="gramEnd"/>
    </w:p>
    <w:p w:rsidR="00292B89" w:rsidRPr="00FD2888" w:rsidRDefault="00292B89" w:rsidP="00292B89">
      <w:pPr>
        <w:ind w:firstLine="567"/>
        <w:contextualSpacing/>
        <w:jc w:val="both"/>
        <w:rPr>
          <w:sz w:val="28"/>
          <w:szCs w:val="28"/>
        </w:rPr>
      </w:pPr>
    </w:p>
    <w:p w:rsidR="00292B89" w:rsidRPr="006E1AD2" w:rsidRDefault="00292B89" w:rsidP="00292B89">
      <w:pPr>
        <w:ind w:firstLine="567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292B89" w:rsidRPr="00A15080" w:rsidRDefault="00292B89" w:rsidP="00C6798C">
      <w:pPr>
        <w:contextualSpacing/>
        <w:jc w:val="both"/>
        <w:rPr>
          <w:sz w:val="28"/>
          <w:szCs w:val="28"/>
        </w:rPr>
      </w:pPr>
      <w:r w:rsidRPr="008907B2">
        <w:rPr>
          <w:b/>
          <w:sz w:val="28"/>
          <w:szCs w:val="28"/>
        </w:rPr>
        <w:t>СОСТАВИТЕЛ</w:t>
      </w:r>
      <w:r>
        <w:rPr>
          <w:b/>
          <w:sz w:val="28"/>
          <w:szCs w:val="28"/>
        </w:rPr>
        <w:t xml:space="preserve">Ь: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Осипова Н.В.</w:t>
      </w:r>
      <w:r w:rsidRPr="00A15080">
        <w:rPr>
          <w:sz w:val="28"/>
          <w:szCs w:val="28"/>
        </w:rPr>
        <w:t xml:space="preserve">, </w:t>
      </w:r>
      <w:r>
        <w:rPr>
          <w:sz w:val="28"/>
          <w:szCs w:val="28"/>
        </w:rPr>
        <w:t>мастер производственного обучения кафедры сервиса и туризма</w:t>
      </w:r>
    </w:p>
    <w:p w:rsidR="00292B89" w:rsidRPr="008907B2" w:rsidRDefault="00292B89" w:rsidP="00292B89">
      <w:pPr>
        <w:contextualSpacing/>
        <w:jc w:val="center"/>
        <w:rPr>
          <w:b/>
          <w:sz w:val="28"/>
          <w:szCs w:val="28"/>
        </w:rPr>
      </w:pPr>
    </w:p>
    <w:p w:rsidR="00292B89" w:rsidRPr="008907B2" w:rsidRDefault="00292B89" w:rsidP="00292B89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  <w:r>
        <w:rPr>
          <w:rFonts w:eastAsia="Times New Roman"/>
          <w:sz w:val="32"/>
          <w:lang w:eastAsia="x-none"/>
        </w:rPr>
        <w:br/>
        <w:t>Осипова Е</w:t>
      </w:r>
      <w:r w:rsidRPr="00A15080">
        <w:rPr>
          <w:sz w:val="28"/>
          <w:szCs w:val="28"/>
        </w:rPr>
        <w:t xml:space="preserve">.Н.,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доцент, заведующий кафедрой сервиса и туризма</w:t>
      </w:r>
    </w:p>
    <w:p w:rsidR="00292B89" w:rsidRPr="00362566" w:rsidRDefault="00292B89" w:rsidP="00292B89">
      <w:pPr>
        <w:ind w:firstLine="567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292B89" w:rsidRPr="00AE5D9E" w:rsidRDefault="00292B89" w:rsidP="00292B89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Pr="007F544E" w:rsidRDefault="00292B89" w:rsidP="00292B89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92B89" w:rsidRPr="007F544E" w:rsidTr="00900D72">
        <w:trPr>
          <w:trHeight w:val="345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2B89" w:rsidRDefault="00292B89" w:rsidP="00900D72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2B89" w:rsidRPr="007F544E" w:rsidTr="00900D72">
              <w:trPr>
                <w:trHeight w:val="425"/>
              </w:trPr>
              <w:tc>
                <w:tcPr>
                  <w:tcW w:w="9355" w:type="dxa"/>
                  <w:hideMark/>
                </w:tcPr>
                <w:p w:rsidR="00292B89" w:rsidRDefault="00292B89" w:rsidP="00900D72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92B89" w:rsidRPr="007F544E" w:rsidTr="00900D72">
                    <w:trPr>
                      <w:trHeight w:val="345"/>
                    </w:trPr>
                    <w:tc>
                      <w:tcPr>
                        <w:tcW w:w="93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92B89" w:rsidRPr="007F544E" w:rsidRDefault="00292B89" w:rsidP="00C56E7D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Рабочая п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>рограмма производственной 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5140A" w:rsidRPr="0021788C">
                          <w:rPr>
                            <w:i/>
                            <w:sz w:val="28"/>
                            <w:szCs w:val="28"/>
                          </w:rPr>
                          <w:t>Выполнение работ по одной или нескольким профессиям рабочих, должностям служащих</w:t>
                        </w:r>
                        <w:r w:rsidR="003514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5140A" w:rsidRPr="009D431D">
                          <w:rPr>
                            <w:i/>
                            <w:sz w:val="28"/>
                            <w:szCs w:val="28"/>
                          </w:rPr>
                          <w:t>(Портье)</w:t>
                        </w:r>
                        <w:r w:rsidRPr="00C7477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Pr="00F71453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Pr="00F71453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на заседании кафедры сервиса и туризма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, протокол от 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>28 ма</w:t>
                        </w:r>
                        <w:r w:rsidR="00EF78BA">
                          <w:rPr>
                            <w:rFonts w:eastAsia="Times New Roman"/>
                            <w:sz w:val="28"/>
                            <w:szCs w:val="28"/>
                          </w:rPr>
                          <w:t>я 202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>5</w:t>
                        </w:r>
                        <w:r w:rsidR="00EF78BA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>г., №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8</w:t>
                        </w:r>
                      </w:p>
                    </w:tc>
                  </w:tr>
                </w:tbl>
                <w:p w:rsidR="00292B89" w:rsidRPr="007F544E" w:rsidRDefault="00292B89" w:rsidP="00900D72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92B89" w:rsidRPr="007F544E" w:rsidTr="00900D72">
              <w:trPr>
                <w:trHeight w:val="425"/>
              </w:trPr>
              <w:tc>
                <w:tcPr>
                  <w:tcW w:w="93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92B89" w:rsidRPr="007F544E" w:rsidTr="00900D7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92B89" w:rsidRPr="007F544E" w:rsidRDefault="00292B89" w:rsidP="00900D72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92B89" w:rsidRPr="007F544E" w:rsidRDefault="00292B89" w:rsidP="00900D72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92B89" w:rsidRPr="007F544E" w:rsidRDefault="00292B89" w:rsidP="00900D7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92B89" w:rsidRDefault="00292B89" w:rsidP="00292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292B89" w:rsidRDefault="00C6798C" w:rsidP="00292B89">
      <w:pPr>
        <w:contextualSpacing/>
      </w:pPr>
      <w:r w:rsidRPr="000D452A"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сервиса и туризма</w:t>
      </w:r>
      <w:r w:rsidR="008E0FCD">
        <w:rPr>
          <w:color w:val="000000"/>
          <w:sz w:val="28"/>
          <w:szCs w:val="28"/>
        </w:rPr>
        <w:t xml:space="preserve">       </w:t>
      </w:r>
      <w:r w:rsidRPr="000D452A">
        <w:rPr>
          <w:color w:val="000000"/>
          <w:sz w:val="28"/>
          <w:szCs w:val="28"/>
        </w:rPr>
        <w:t xml:space="preserve">  </w:t>
      </w:r>
      <w:r w:rsidR="008E0FCD">
        <w:rPr>
          <w:color w:val="000000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531495" cy="276225"/>
            <wp:effectExtent l="0" t="0" r="190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8BA">
        <w:rPr>
          <w:color w:val="000000"/>
          <w:sz w:val="28"/>
          <w:szCs w:val="28"/>
        </w:rPr>
        <w:t xml:space="preserve">            </w:t>
      </w:r>
      <w:r w:rsidR="008E0FCD">
        <w:rPr>
          <w:color w:val="000000"/>
          <w:sz w:val="28"/>
          <w:szCs w:val="28"/>
        </w:rPr>
        <w:t xml:space="preserve">  </w:t>
      </w:r>
      <w:r w:rsidRPr="000D452A">
        <w:rPr>
          <w:color w:val="000000"/>
          <w:sz w:val="28"/>
          <w:szCs w:val="28"/>
        </w:rPr>
        <w:t>Е.Н.</w:t>
      </w:r>
      <w:r w:rsidR="00EF78BA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Осипова</w:t>
      </w:r>
    </w:p>
    <w:p w:rsidR="00292B89" w:rsidRDefault="00292B89" w:rsidP="00292B89">
      <w:pPr>
        <w:contextualSpacing/>
      </w:pPr>
    </w:p>
    <w:p w:rsidR="00292B89" w:rsidRDefault="00292B89">
      <w:pPr>
        <w:spacing w:after="200" w:line="276" w:lineRule="auto"/>
      </w:pPr>
      <w:r>
        <w:br w:type="page"/>
      </w:r>
    </w:p>
    <w:p w:rsidR="00292B89" w:rsidRPr="001A67BC" w:rsidRDefault="00292B89" w:rsidP="00292B89">
      <w:pPr>
        <w:jc w:val="center"/>
        <w:rPr>
          <w:b/>
          <w:sz w:val="28"/>
          <w:szCs w:val="28"/>
        </w:rPr>
      </w:pPr>
      <w:r w:rsidRPr="001A67BC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292B89" w:rsidRDefault="00292B89" w:rsidP="00292B89">
      <w:pPr>
        <w:contextualSpacing/>
        <w:rPr>
          <w:b/>
          <w:sz w:val="32"/>
          <w:szCs w:val="32"/>
        </w:rPr>
      </w:pPr>
    </w:p>
    <w:p w:rsidR="00292B89" w:rsidRPr="00F66E3C" w:rsidRDefault="00292B89" w:rsidP="00292B89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:rsidR="00292B89" w:rsidRPr="00B10682" w:rsidRDefault="00292B89" w:rsidP="00292B89">
      <w:pPr>
        <w:jc w:val="both"/>
        <w:rPr>
          <w:sz w:val="28"/>
          <w:szCs w:val="28"/>
        </w:rPr>
      </w:pPr>
      <w:proofErr w:type="gramStart"/>
      <w:r w:rsidRPr="00292B89">
        <w:rPr>
          <w:sz w:val="28"/>
          <w:szCs w:val="28"/>
        </w:rPr>
        <w:t xml:space="preserve">Целью учебной практики по </w:t>
      </w:r>
      <w:r w:rsidRPr="00292B89">
        <w:rPr>
          <w:iCs/>
          <w:sz w:val="28"/>
          <w:szCs w:val="28"/>
        </w:rPr>
        <w:t xml:space="preserve">профессиональному модулю </w:t>
      </w:r>
      <w:r w:rsidRPr="00292B89">
        <w:rPr>
          <w:sz w:val="28"/>
          <w:szCs w:val="28"/>
        </w:rPr>
        <w:t xml:space="preserve">ПМ.03 </w:t>
      </w:r>
      <w:r w:rsidRPr="00292B89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 w:rsidRPr="00292B89">
        <w:rPr>
          <w:sz w:val="28"/>
          <w:szCs w:val="28"/>
        </w:rPr>
        <w:t xml:space="preserve"> является ф</w:t>
      </w:r>
      <w:r w:rsidRPr="00292B89">
        <w:rPr>
          <w:spacing w:val="-2"/>
          <w:sz w:val="28"/>
          <w:szCs w:val="28"/>
        </w:rPr>
        <w:t>ормирование у обучающихся профессиональных умений, приобретение первоначального практического опыта</w:t>
      </w:r>
      <w:r w:rsidRPr="00292B89">
        <w:rPr>
          <w:i/>
          <w:iCs/>
          <w:sz w:val="28"/>
          <w:szCs w:val="28"/>
        </w:rPr>
        <w:t xml:space="preserve">, </w:t>
      </w:r>
      <w:r w:rsidRPr="00292B89">
        <w:rPr>
          <w:iCs/>
          <w:sz w:val="28"/>
          <w:szCs w:val="28"/>
        </w:rPr>
        <w:t>направленное на освоение</w:t>
      </w:r>
      <w:r w:rsidRPr="00292B89">
        <w:rPr>
          <w:i/>
          <w:iCs/>
          <w:sz w:val="28"/>
          <w:szCs w:val="28"/>
        </w:rPr>
        <w:t xml:space="preserve"> </w:t>
      </w:r>
      <w:r w:rsidRPr="00292B89">
        <w:rPr>
          <w:spacing w:val="-2"/>
          <w:sz w:val="28"/>
          <w:szCs w:val="28"/>
        </w:rPr>
        <w:t>вида деятельности</w:t>
      </w:r>
      <w:r w:rsidRPr="00292B89">
        <w:rPr>
          <w:i/>
          <w:iCs/>
          <w:sz w:val="28"/>
          <w:szCs w:val="28"/>
        </w:rPr>
        <w:t xml:space="preserve"> </w:t>
      </w:r>
      <w:r w:rsidRPr="00292B89">
        <w:rPr>
          <w:iCs/>
          <w:sz w:val="28"/>
          <w:szCs w:val="28"/>
        </w:rPr>
        <w:t>по в</w:t>
      </w:r>
      <w:r w:rsidRPr="00292B89">
        <w:rPr>
          <w:sz w:val="28"/>
          <w:szCs w:val="28"/>
        </w:rPr>
        <w:t xml:space="preserve">ыполнению работ по одной или нескольким профессиям рабочих, должностям служащих </w:t>
      </w:r>
      <w:r w:rsidRPr="00292B89">
        <w:rPr>
          <w:iCs/>
          <w:sz w:val="28"/>
          <w:szCs w:val="28"/>
        </w:rPr>
        <w:t xml:space="preserve">и способствующее </w:t>
      </w:r>
      <w:r w:rsidRPr="00292B89">
        <w:rPr>
          <w:spacing w:val="-2"/>
          <w:sz w:val="28"/>
          <w:szCs w:val="28"/>
        </w:rPr>
        <w:t xml:space="preserve">формированию общих и профессиональных компетенций по специальности </w:t>
      </w:r>
      <w:r w:rsidRPr="00292B89">
        <w:rPr>
          <w:i/>
          <w:sz w:val="28"/>
          <w:szCs w:val="28"/>
        </w:rPr>
        <w:t>43.02.16 Туризм и гостеприимство</w:t>
      </w:r>
      <w:r w:rsidR="00B10682">
        <w:rPr>
          <w:i/>
          <w:sz w:val="28"/>
          <w:szCs w:val="28"/>
        </w:rPr>
        <w:t xml:space="preserve"> </w:t>
      </w:r>
      <w:r w:rsidR="00B10682" w:rsidRPr="00B10682">
        <w:rPr>
          <w:sz w:val="28"/>
          <w:szCs w:val="28"/>
        </w:rPr>
        <w:t>(направленность предоставление</w:t>
      </w:r>
      <w:proofErr w:type="gramEnd"/>
      <w:r w:rsidR="00B10682" w:rsidRPr="00B10682">
        <w:rPr>
          <w:sz w:val="28"/>
          <w:szCs w:val="28"/>
        </w:rPr>
        <w:t xml:space="preserve"> гостиничных услуг)</w:t>
      </w:r>
      <w:r w:rsidRPr="00292B89">
        <w:rPr>
          <w:i/>
          <w:sz w:val="28"/>
          <w:szCs w:val="28"/>
        </w:rPr>
        <w:t>.</w:t>
      </w:r>
      <w:r w:rsidRPr="00292B89">
        <w:rPr>
          <w:sz w:val="28"/>
          <w:szCs w:val="28"/>
        </w:rPr>
        <w:t xml:space="preserve"> </w:t>
      </w:r>
    </w:p>
    <w:p w:rsidR="00292B89" w:rsidRPr="00292B89" w:rsidRDefault="00292B89" w:rsidP="00292B89">
      <w:pPr>
        <w:jc w:val="both"/>
        <w:rPr>
          <w:b/>
          <w:bCs/>
          <w:sz w:val="28"/>
          <w:szCs w:val="28"/>
        </w:rPr>
      </w:pPr>
      <w:r w:rsidRPr="00292B89">
        <w:rPr>
          <w:sz w:val="28"/>
          <w:szCs w:val="28"/>
        </w:rPr>
        <w:t xml:space="preserve">Задачами учебной практики по профессиональному модулю ПМ.03 </w:t>
      </w:r>
      <w:r w:rsidRPr="00292B89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 w:rsidRPr="00292B89">
        <w:rPr>
          <w:sz w:val="28"/>
          <w:szCs w:val="28"/>
        </w:rPr>
        <w:t xml:space="preserve"> являются:</w:t>
      </w:r>
    </w:p>
    <w:p w:rsidR="00292B89" w:rsidRPr="00292B89" w:rsidRDefault="00292B89" w:rsidP="00292B89">
      <w:pPr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закрепление и</w:t>
      </w:r>
      <w:r w:rsidRPr="00292B89">
        <w:rPr>
          <w:b/>
          <w:i/>
          <w:sz w:val="28"/>
          <w:szCs w:val="28"/>
        </w:rPr>
        <w:t xml:space="preserve"> </w:t>
      </w:r>
      <w:r w:rsidRPr="00292B89">
        <w:rPr>
          <w:sz w:val="28"/>
          <w:szCs w:val="28"/>
        </w:rPr>
        <w:t xml:space="preserve">углубление знаний и умений, полученных при изучении междисциплинарного курса (МДК) </w:t>
      </w:r>
      <w:r w:rsidRPr="00292B89">
        <w:rPr>
          <w:iCs/>
          <w:sz w:val="28"/>
          <w:szCs w:val="28"/>
        </w:rPr>
        <w:t>Выполнение работ по профессии  «Портье»</w:t>
      </w:r>
      <w:r w:rsidRPr="00292B89">
        <w:rPr>
          <w:sz w:val="28"/>
          <w:szCs w:val="28"/>
        </w:rPr>
        <w:t>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 xml:space="preserve">приобретение навыков приема и оформления заказов на гостиничные услуги от потребителей; 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приобретение навыков бронирования гостиничных услуг;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закрепление знаний по приему, регистрации и размещению гостей;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 xml:space="preserve"> приобретение навыков заключения договоров об оказании гостиничных услуг и обеспечения их выполнения.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получение умений проводить расчеты с гостями, организовывать  отъезд и проводы гостей;</w:t>
      </w:r>
    </w:p>
    <w:p w:rsidR="00633C82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633C82">
        <w:rPr>
          <w:sz w:val="28"/>
          <w:szCs w:val="28"/>
        </w:rPr>
        <w:t xml:space="preserve">приобретение навыков ночного аудита и передачи дел по </w:t>
      </w:r>
      <w:proofErr w:type="gramStart"/>
      <w:r w:rsidRPr="00633C82">
        <w:rPr>
          <w:sz w:val="28"/>
          <w:szCs w:val="28"/>
        </w:rPr>
        <w:t>окончании</w:t>
      </w:r>
      <w:proofErr w:type="gramEnd"/>
      <w:r w:rsidRPr="00633C82">
        <w:rPr>
          <w:sz w:val="28"/>
          <w:szCs w:val="28"/>
        </w:rPr>
        <w:t xml:space="preserve"> смены.</w:t>
      </w:r>
    </w:p>
    <w:p w:rsidR="00292B89" w:rsidRPr="00633C82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633C82">
        <w:rPr>
          <w:sz w:val="28"/>
          <w:szCs w:val="28"/>
        </w:rPr>
        <w:t xml:space="preserve">В результате прохождения учебной  практики </w:t>
      </w:r>
      <w:r w:rsidRPr="00633C82">
        <w:rPr>
          <w:spacing w:val="-1"/>
          <w:sz w:val="28"/>
          <w:szCs w:val="28"/>
        </w:rPr>
        <w:t xml:space="preserve">по </w:t>
      </w:r>
      <w:r w:rsidRPr="00633C82">
        <w:rPr>
          <w:iCs/>
          <w:sz w:val="28"/>
          <w:szCs w:val="28"/>
        </w:rPr>
        <w:t xml:space="preserve">профессиональному модулю </w:t>
      </w:r>
      <w:r w:rsidRPr="00633C82">
        <w:rPr>
          <w:i/>
          <w:sz w:val="28"/>
          <w:szCs w:val="28"/>
        </w:rPr>
        <w:t>ПМ.03</w:t>
      </w:r>
      <w:r w:rsidRPr="00633C82">
        <w:rPr>
          <w:sz w:val="28"/>
          <w:szCs w:val="28"/>
        </w:rPr>
        <w:t xml:space="preserve"> </w:t>
      </w:r>
      <w:r w:rsidRPr="00633C82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иметь практический опыт: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приема заказов на бронирование от потребителей;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приёма, регистрации и размещения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предоставления информации гостям об услугах в гостинице;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участия в заключение договоров об оказании гостиничных услуг;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контроля оказания перечня услуг, предоставляемых в гостиницах (по договору);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подготовки счетов и организаци</w:t>
      </w:r>
      <w:r w:rsidR="00BC1FA5">
        <w:rPr>
          <w:color w:val="000000"/>
          <w:sz w:val="28"/>
          <w:szCs w:val="28"/>
        </w:rPr>
        <w:t xml:space="preserve">и отъезда гостей; </w:t>
      </w:r>
      <w:r w:rsidR="00BC1FA5">
        <w:rPr>
          <w:color w:val="000000"/>
          <w:sz w:val="28"/>
          <w:szCs w:val="28"/>
        </w:rPr>
        <w:br/>
        <w:t xml:space="preserve">-         </w:t>
      </w:r>
      <w:r w:rsidRPr="00292B89">
        <w:rPr>
          <w:color w:val="000000"/>
          <w:sz w:val="28"/>
          <w:szCs w:val="28"/>
        </w:rPr>
        <w:t xml:space="preserve">проведения ночного аудита и передачи дел по окончании смены;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выполнения запросов гостей по услугам гостиничного комплекса;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учета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размещения;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уметь: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lastRenderedPageBreak/>
        <w:t>организовывать рабочее место службы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292B89">
        <w:rPr>
          <w:color w:val="000000"/>
          <w:sz w:val="28"/>
          <w:szCs w:val="28"/>
        </w:rPr>
        <w:t>оформлять и составлять</w:t>
      </w:r>
      <w:proofErr w:type="gramEnd"/>
      <w:r w:rsidRPr="00292B89">
        <w:rPr>
          <w:color w:val="000000"/>
          <w:sz w:val="28"/>
          <w:szCs w:val="28"/>
        </w:rPr>
        <w:t xml:space="preserve"> различные виды заявок и бланков;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вести учет и хранение отчетных данных.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организовывать рабочее место службы приема и размещения;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регистрировать гостей (VIP-гостей, групп, корпоративных гостей, иностранных граждан);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информировать потребителя о видах услуг и правилах безопасности во время проживания в гостинице;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контролировать оказание перечня услуг, предоставляемых в гостиницах (по договору);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292B89">
        <w:rPr>
          <w:color w:val="000000"/>
          <w:sz w:val="28"/>
          <w:szCs w:val="28"/>
        </w:rPr>
        <w:t>оформлять и подготавливать</w:t>
      </w:r>
      <w:proofErr w:type="gramEnd"/>
      <w:r w:rsidRPr="00292B89">
        <w:rPr>
          <w:color w:val="000000"/>
          <w:sz w:val="28"/>
          <w:szCs w:val="28"/>
        </w:rPr>
        <w:t xml:space="preserve"> счета гостей и производить расчеты с ними;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поддерживать информационную базу данных о наличии занятых, свободных мест, о гостях (проживающих, выписавшихся, отъезжающих);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292B89">
        <w:rPr>
          <w:color w:val="000000"/>
          <w:sz w:val="28"/>
          <w:szCs w:val="28"/>
        </w:rPr>
        <w:t>составлять и обрабатывать</w:t>
      </w:r>
      <w:proofErr w:type="gramEnd"/>
      <w:r w:rsidRPr="00292B89">
        <w:rPr>
          <w:color w:val="000000"/>
          <w:sz w:val="28"/>
          <w:szCs w:val="28"/>
        </w:rPr>
        <w:t xml:space="preserve">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выполнять обязанности ночного портье;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выполнять запросы гостей по услугам гостиничного комплекса или иного средства размещения;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вести</w:t>
      </w:r>
      <w:r w:rsidRPr="00292B89">
        <w:rPr>
          <w:color w:val="000000"/>
          <w:sz w:val="28"/>
          <w:szCs w:val="28"/>
        </w:rPr>
        <w:t xml:space="preserve"> учет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размещения;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знать: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организацию службы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и способы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заявок по бронированию и действия по ним;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последовательность и технологию резервирования мест в гостинице.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>нормативную документацию, регламентирующую деятельность гостиниц при приеме, регистрации и размещении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организацию службы при</w:t>
      </w:r>
      <w:r w:rsidR="00BC1FA5">
        <w:rPr>
          <w:color w:val="000000"/>
          <w:sz w:val="28"/>
          <w:szCs w:val="28"/>
        </w:rPr>
        <w:t xml:space="preserve">ема и размещения; </w:t>
      </w:r>
      <w:r w:rsidR="00BC1FA5">
        <w:rPr>
          <w:color w:val="000000"/>
          <w:sz w:val="28"/>
          <w:szCs w:val="28"/>
        </w:rPr>
        <w:br/>
        <w:t xml:space="preserve">          </w:t>
      </w:r>
      <w:r w:rsidRPr="00292B89">
        <w:rPr>
          <w:color w:val="000000"/>
          <w:sz w:val="28"/>
          <w:szCs w:val="28"/>
        </w:rPr>
        <w:t>стандарты качества обслуживания при приеме и выписке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правила приема, регистрации и поселения гостей, групп, корпоративных гостей;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юридические аспекты и правила регистрации иностранных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основные и дополнительные услуги, предоставляемые гостиницей;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соглашений (договоров), правила их составления, порядок согласования и подписания;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lastRenderedPageBreak/>
        <w:t>правила оформления счетов за проживание и дополнительные услуги;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отчетной документации, порядок возврата денежных сумм гостям;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основные функции службы ночного портье и правила выполнения ночного аудита;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принципы взаимодействия службы приема и размещения с другими отделами гостиницы;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правила работы с информационной базой данных гостиницы;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запросы гостей по услугам гостиничного комплекса или иного средства размещения и населенного пункта, в котором он расположен;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порядок учета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размещения.</w:t>
      </w:r>
    </w:p>
    <w:p w:rsidR="00292B89" w:rsidRPr="00F4311B" w:rsidRDefault="00292B89" w:rsidP="00292B89">
      <w:pPr>
        <w:ind w:firstLine="709"/>
        <w:jc w:val="both"/>
        <w:rPr>
          <w:sz w:val="28"/>
          <w:szCs w:val="28"/>
        </w:rPr>
      </w:pPr>
    </w:p>
    <w:p w:rsidR="00292B89" w:rsidRPr="00B21465" w:rsidRDefault="00292B89" w:rsidP="00292B89">
      <w:pPr>
        <w:numPr>
          <w:ilvl w:val="1"/>
          <w:numId w:val="1"/>
        </w:numPr>
        <w:ind w:left="0" w:firstLine="709"/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ПРАКТИКИ, СПОСОБ И ФОРМА ЕЕ ПРОВЕДЕНИЯ</w:t>
      </w:r>
    </w:p>
    <w:p w:rsidR="00292B89" w:rsidRDefault="00292B89" w:rsidP="00292B89">
      <w:pPr>
        <w:ind w:firstLine="709"/>
        <w:contextualSpacing/>
        <w:jc w:val="both"/>
        <w:rPr>
          <w:b/>
          <w:sz w:val="28"/>
          <w:szCs w:val="28"/>
        </w:rPr>
      </w:pPr>
    </w:p>
    <w:p w:rsidR="00292B89" w:rsidRDefault="00292B89" w:rsidP="00292B89">
      <w:pPr>
        <w:ind w:firstLine="709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учебная, по профилю специальности </w:t>
      </w:r>
      <w:r w:rsidR="0070082D">
        <w:rPr>
          <w:sz w:val="28"/>
          <w:szCs w:val="28"/>
        </w:rPr>
        <w:t>43.02.16</w:t>
      </w:r>
      <w:r w:rsidRPr="00DD3F9C">
        <w:rPr>
          <w:sz w:val="28"/>
          <w:szCs w:val="28"/>
        </w:rPr>
        <w:t xml:space="preserve"> </w:t>
      </w:r>
      <w:r w:rsidR="0070082D">
        <w:rPr>
          <w:sz w:val="28"/>
          <w:szCs w:val="28"/>
        </w:rPr>
        <w:t>Туризм и гостеприимство</w:t>
      </w:r>
      <w:r w:rsidR="00BC1FA5">
        <w:rPr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="0070082D">
        <w:rPr>
          <w:sz w:val="28"/>
          <w:szCs w:val="28"/>
        </w:rPr>
        <w:t>.</w:t>
      </w:r>
    </w:p>
    <w:p w:rsidR="00292B89" w:rsidRPr="00E65AA7" w:rsidRDefault="00292B89" w:rsidP="00292B89">
      <w:pPr>
        <w:ind w:firstLine="709"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Способ </w:t>
      </w:r>
      <w:r w:rsidRPr="00E65AA7">
        <w:rPr>
          <w:sz w:val="28"/>
          <w:szCs w:val="28"/>
        </w:rPr>
        <w:t xml:space="preserve">проведения </w:t>
      </w:r>
      <w:r w:rsidRPr="00E65AA7">
        <w:rPr>
          <w:iCs/>
          <w:sz w:val="28"/>
          <w:szCs w:val="28"/>
        </w:rPr>
        <w:t>учебной</w:t>
      </w:r>
      <w:r w:rsidRPr="00E65AA7">
        <w:rPr>
          <w:i/>
          <w:iCs/>
          <w:sz w:val="28"/>
          <w:szCs w:val="28"/>
        </w:rPr>
        <w:t xml:space="preserve"> </w:t>
      </w:r>
      <w:r w:rsidRPr="00E65AA7">
        <w:rPr>
          <w:sz w:val="28"/>
          <w:szCs w:val="28"/>
        </w:rPr>
        <w:t>практики по профессиональному модулю</w:t>
      </w:r>
      <w:r w:rsidRPr="00A20827">
        <w:t xml:space="preserve"> </w:t>
      </w:r>
      <w:r w:rsidR="0070082D">
        <w:rPr>
          <w:sz w:val="28"/>
          <w:szCs w:val="28"/>
        </w:rPr>
        <w:t>ПМ.03</w:t>
      </w:r>
      <w:r w:rsidRPr="000E1388">
        <w:rPr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BC1FA5">
        <w:rPr>
          <w:sz w:val="28"/>
          <w:szCs w:val="28"/>
        </w:rPr>
        <w:t xml:space="preserve"> (портье)</w:t>
      </w:r>
      <w:r>
        <w:rPr>
          <w:sz w:val="28"/>
          <w:szCs w:val="28"/>
        </w:rPr>
        <w:t xml:space="preserve">: </w:t>
      </w:r>
      <w:r w:rsidRPr="00B3418F">
        <w:rPr>
          <w:sz w:val="28"/>
          <w:szCs w:val="28"/>
        </w:rPr>
        <w:t>в условиях учебной гостиницы Сибирского университета потребительской ко</w:t>
      </w:r>
      <w:r w:rsidR="00C6798C">
        <w:rPr>
          <w:sz w:val="28"/>
          <w:szCs w:val="28"/>
        </w:rPr>
        <w:t xml:space="preserve">операции или в условиях гостиничного предприятия. </w:t>
      </w:r>
    </w:p>
    <w:p w:rsidR="00292B89" w:rsidRDefault="00292B89" w:rsidP="00292B89">
      <w:pPr>
        <w:ind w:firstLine="709"/>
        <w:contextualSpacing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учебной</w:t>
      </w:r>
      <w:r w:rsidRPr="00EE362E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практики по профессиональному модулю </w:t>
      </w:r>
      <w:r w:rsidRPr="000E1388">
        <w:rPr>
          <w:sz w:val="28"/>
          <w:szCs w:val="28"/>
        </w:rPr>
        <w:t>ПМ.0</w:t>
      </w:r>
      <w:r w:rsidR="00BC1FA5">
        <w:rPr>
          <w:sz w:val="28"/>
          <w:szCs w:val="28"/>
        </w:rPr>
        <w:t>3</w:t>
      </w:r>
      <w:r w:rsidRPr="000E1388">
        <w:rPr>
          <w:sz w:val="28"/>
          <w:szCs w:val="28"/>
        </w:rPr>
        <w:t xml:space="preserve"> </w:t>
      </w:r>
      <w:r w:rsidRPr="00B3418F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>
        <w:rPr>
          <w:sz w:val="28"/>
          <w:szCs w:val="28"/>
        </w:rPr>
        <w:t xml:space="preserve">: </w:t>
      </w:r>
    </w:p>
    <w:p w:rsidR="00C6798C" w:rsidRPr="00DB7EC9" w:rsidRDefault="00C6798C" w:rsidP="00C6798C">
      <w:pPr>
        <w:ind w:firstLine="709"/>
        <w:jc w:val="both"/>
        <w:rPr>
          <w:sz w:val="28"/>
          <w:szCs w:val="28"/>
        </w:rPr>
      </w:pPr>
      <w:r w:rsidRPr="00DB7EC9">
        <w:rPr>
          <w:sz w:val="28"/>
          <w:szCs w:val="28"/>
        </w:rPr>
        <w:t xml:space="preserve">рассредоточено - </w:t>
      </w:r>
      <w:r w:rsidRPr="00DB7EC9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B7EC9">
        <w:rPr>
          <w:color w:val="333333"/>
          <w:sz w:val="28"/>
          <w:szCs w:val="28"/>
          <w:shd w:val="clear" w:color="auto" w:fill="FFFFFF"/>
        </w:rPr>
        <w:t>проходящая</w:t>
      </w:r>
      <w:proofErr w:type="gramEnd"/>
      <w:r w:rsidRPr="00DB7EC9">
        <w:rPr>
          <w:color w:val="333333"/>
          <w:sz w:val="28"/>
          <w:szCs w:val="28"/>
          <w:shd w:val="clear" w:color="auto" w:fill="FFFFFF"/>
        </w:rPr>
        <w:t xml:space="preserve"> в течение семестра (учебного модуля) и перемежающаяся с другими видами учебных занятий. </w:t>
      </w:r>
    </w:p>
    <w:p w:rsidR="00C6798C" w:rsidRPr="00EE362E" w:rsidRDefault="00C6798C" w:rsidP="00292B89">
      <w:pPr>
        <w:ind w:firstLine="709"/>
        <w:contextualSpacing/>
        <w:jc w:val="both"/>
        <w:rPr>
          <w:sz w:val="28"/>
          <w:szCs w:val="28"/>
        </w:rPr>
      </w:pPr>
    </w:p>
    <w:p w:rsidR="0070082D" w:rsidRPr="0070082D" w:rsidRDefault="0070082D" w:rsidP="0070082D">
      <w:pPr>
        <w:keepNext/>
        <w:numPr>
          <w:ilvl w:val="1"/>
          <w:numId w:val="1"/>
        </w:numPr>
        <w:ind w:left="0" w:firstLine="0"/>
        <w:contextualSpacing/>
        <w:jc w:val="center"/>
        <w:outlineLvl w:val="0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 xml:space="preserve">Планируемые результаты обучения в процессе прохождения </w:t>
      </w:r>
      <w:r>
        <w:rPr>
          <w:b/>
          <w:sz w:val="28"/>
          <w:szCs w:val="28"/>
        </w:rPr>
        <w:t xml:space="preserve">учебной </w:t>
      </w:r>
      <w:r w:rsidRPr="0070082D">
        <w:rPr>
          <w:b/>
          <w:sz w:val="28"/>
          <w:szCs w:val="28"/>
        </w:rPr>
        <w:t>пра</w:t>
      </w:r>
      <w:r w:rsidR="0035140A">
        <w:rPr>
          <w:b/>
          <w:sz w:val="28"/>
          <w:szCs w:val="28"/>
        </w:rPr>
        <w:t>ктики</w:t>
      </w:r>
      <w:r w:rsidRPr="0070082D">
        <w:rPr>
          <w:b/>
          <w:sz w:val="28"/>
          <w:szCs w:val="28"/>
        </w:rPr>
        <w:t>, соотнесенные с планируемыми результатами освоения образовательной программы</w:t>
      </w:r>
    </w:p>
    <w:p w:rsidR="0070082D" w:rsidRPr="0070082D" w:rsidRDefault="0070082D" w:rsidP="0070082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484"/>
      </w:tblGrid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общих компетенций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proofErr w:type="gramStart"/>
            <w:r w:rsidRPr="0070082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01.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proofErr w:type="gramStart"/>
            <w:r w:rsidRPr="0070082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02.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proofErr w:type="gramStart"/>
            <w:r w:rsidRPr="0070082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04.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Эффективно </w:t>
            </w:r>
            <w:proofErr w:type="gramStart"/>
            <w:r w:rsidRPr="0070082D">
              <w:rPr>
                <w:color w:val="000000"/>
                <w:sz w:val="24"/>
                <w:szCs w:val="24"/>
              </w:rPr>
              <w:t>взаимодействовать и работать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в коллективе и команде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proofErr w:type="gramStart"/>
            <w:r w:rsidRPr="0070082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05.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proofErr w:type="gramStart"/>
            <w:r w:rsidRPr="0070082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06.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color w:val="000000"/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</w:t>
            </w:r>
          </w:p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proofErr w:type="gramStart"/>
            <w:r w:rsidRPr="0070082D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proofErr w:type="gramStart"/>
            <w:r w:rsidRPr="0070082D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09.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color w:val="000000"/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Пользоваться профессиональной документацией на </w:t>
            </w:r>
            <w:proofErr w:type="gramStart"/>
            <w:r w:rsidRPr="0070082D">
              <w:rPr>
                <w:color w:val="000000"/>
                <w:sz w:val="24"/>
                <w:szCs w:val="24"/>
              </w:rPr>
              <w:t>государственном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и </w:t>
            </w:r>
          </w:p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proofErr w:type="gramStart"/>
            <w:r w:rsidRPr="0070082D">
              <w:rPr>
                <w:color w:val="000000"/>
                <w:sz w:val="24"/>
                <w:szCs w:val="24"/>
              </w:rPr>
              <w:t>Иностранном</w:t>
            </w:r>
            <w:proofErr w:type="gramEnd"/>
            <w:r w:rsidRPr="0070082D">
              <w:rPr>
                <w:color w:val="000000"/>
                <w:sz w:val="24"/>
                <w:szCs w:val="24"/>
              </w:rPr>
              <w:t xml:space="preserve"> языках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color w:val="00000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082D">
              <w:rPr>
                <w:bCs/>
                <w:color w:val="000000"/>
                <w:sz w:val="24"/>
                <w:szCs w:val="24"/>
              </w:rPr>
              <w:t xml:space="preserve">ПК 1.4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Осуществлять расчеты с потребителями за предоставленные услуги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ПК Х.1. </w:t>
            </w:r>
            <w:proofErr w:type="gramStart"/>
            <w:r w:rsidRPr="0070082D">
              <w:rPr>
                <w:rFonts w:eastAsia="Times New Roman"/>
                <w:color w:val="000000"/>
                <w:sz w:val="22"/>
                <w:szCs w:val="22"/>
              </w:rPr>
              <w:t>Организовывать и осуществлять</w:t>
            </w:r>
            <w:proofErr w:type="gramEnd"/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 прием и размещение гостей </w:t>
            </w:r>
          </w:p>
          <w:p w:rsidR="0070082D" w:rsidRPr="0070082D" w:rsidRDefault="0070082D" w:rsidP="007008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подчиненных.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подчиненных. </w:t>
            </w:r>
          </w:p>
          <w:p w:rsidR="0070082D" w:rsidRPr="0070082D" w:rsidRDefault="0035140A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Взаимодействие с</w:t>
            </w:r>
            <w:r w:rsidR="0070082D" w:rsidRPr="0070082D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отделах). </w:t>
            </w:r>
          </w:p>
          <w:p w:rsidR="0070082D" w:rsidRPr="0070082D" w:rsidRDefault="0070082D" w:rsidP="0070082D">
            <w:pPr>
              <w:rPr>
                <w:sz w:val="22"/>
                <w:szCs w:val="22"/>
              </w:rPr>
            </w:pPr>
            <w:r w:rsidRPr="0070082D">
              <w:rPr>
                <w:sz w:val="22"/>
                <w:szCs w:val="22"/>
              </w:rPr>
              <w:t>Организация и контроль соблюдения требований охраны труда на рабочем месте.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Уметь: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Анализировать результаты деятельности служб питания, приема и размещения, и номерного фонда, а также потребности в материальных ресурсах и персонале, принимать меры по их изменению.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ПК Х.3. </w:t>
            </w:r>
            <w:proofErr w:type="gramStart"/>
            <w:r w:rsidRPr="0070082D">
              <w:rPr>
                <w:rFonts w:eastAsia="Times New Roman"/>
                <w:color w:val="000000"/>
                <w:sz w:val="22"/>
                <w:szCs w:val="22"/>
              </w:rPr>
              <w:t>Организовывать и осуществлять</w:t>
            </w:r>
            <w:proofErr w:type="gramEnd"/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Законодательство Российской Федерации о предоставлении гостиничных услуг.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>Технологии организации процесса питания.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Теории мотивации персонала и обеспечения лояльности персонала.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Гостиничный маркетинг и технологии продаж.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Требования охраны труда на рабочем месте в службе приема и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Основы охраны здоровья, санитарии и гигиены.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обслуживания в гостиницах и иных средствах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антитеррористической безопасности и безопасности гостей.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подчинённых.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70082D" w:rsidRPr="0070082D" w:rsidRDefault="0035140A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Взаимодействие с</w:t>
            </w:r>
            <w:r w:rsidR="0070082D" w:rsidRPr="0070082D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70082D" w:rsidRPr="0070082D" w:rsidRDefault="0070082D" w:rsidP="0070082D"/>
    <w:p w:rsidR="0070082D" w:rsidRDefault="0070082D">
      <w:pPr>
        <w:rPr>
          <w:b/>
          <w:sz w:val="28"/>
          <w:szCs w:val="28"/>
        </w:rPr>
      </w:pPr>
    </w:p>
    <w:p w:rsidR="0070082D" w:rsidRDefault="0070082D" w:rsidP="0070082D">
      <w:pPr>
        <w:pStyle w:val="a5"/>
        <w:keepNext/>
        <w:widowControl w:val="0"/>
        <w:numPr>
          <w:ilvl w:val="1"/>
          <w:numId w:val="1"/>
        </w:numPr>
        <w:ind w:left="0" w:firstLine="0"/>
        <w:jc w:val="center"/>
        <w:outlineLvl w:val="0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lastRenderedPageBreak/>
        <w:t>МЕСТО ПРАКТИКИ В СТРУКТУРЕ ОБРАЗОВАТЕЛЬНОЙ ПРОГРАММЫ</w:t>
      </w:r>
    </w:p>
    <w:p w:rsidR="0070082D" w:rsidRPr="0070082D" w:rsidRDefault="0070082D" w:rsidP="0070082D">
      <w:pPr>
        <w:ind w:firstLine="709"/>
        <w:jc w:val="both"/>
        <w:rPr>
          <w:b/>
          <w:bCs/>
        </w:rPr>
      </w:pPr>
      <w:r w:rsidRPr="0070082D">
        <w:rPr>
          <w:iCs/>
          <w:sz w:val="28"/>
          <w:szCs w:val="28"/>
        </w:rPr>
        <w:t xml:space="preserve">Учебная </w:t>
      </w:r>
      <w:r w:rsidRPr="0070082D">
        <w:rPr>
          <w:sz w:val="28"/>
          <w:szCs w:val="28"/>
        </w:rPr>
        <w:t xml:space="preserve">практика по профилю специальности </w:t>
      </w:r>
      <w:r>
        <w:rPr>
          <w:sz w:val="28"/>
          <w:szCs w:val="28"/>
        </w:rPr>
        <w:t>43.02.16</w:t>
      </w:r>
      <w:r w:rsidRPr="0070082D">
        <w:rPr>
          <w:sz w:val="28"/>
          <w:szCs w:val="28"/>
        </w:rPr>
        <w:t xml:space="preserve"> </w:t>
      </w:r>
      <w:r>
        <w:rPr>
          <w:sz w:val="28"/>
          <w:szCs w:val="28"/>
        </w:rPr>
        <w:t>Туризм и гостеприимство</w:t>
      </w:r>
      <w:r w:rsidR="00BC1FA5">
        <w:rPr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>
        <w:rPr>
          <w:sz w:val="28"/>
          <w:szCs w:val="28"/>
        </w:rPr>
        <w:t xml:space="preserve"> </w:t>
      </w:r>
      <w:r w:rsidRPr="0070082D">
        <w:rPr>
          <w:sz w:val="28"/>
          <w:szCs w:val="28"/>
        </w:rPr>
        <w:t xml:space="preserve">реализуется в рамках профессионального модуля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i/>
          <w:sz w:val="28"/>
          <w:szCs w:val="28"/>
        </w:rPr>
        <w:t xml:space="preserve"> (Портье)</w:t>
      </w:r>
      <w:r w:rsidRPr="0070082D">
        <w:rPr>
          <w:sz w:val="28"/>
          <w:szCs w:val="28"/>
        </w:rPr>
        <w:t>.</w:t>
      </w:r>
      <w:r w:rsidRPr="0070082D">
        <w:rPr>
          <w:iCs/>
          <w:sz w:val="28"/>
          <w:szCs w:val="28"/>
        </w:rPr>
        <w:t xml:space="preserve"> </w:t>
      </w:r>
    </w:p>
    <w:p w:rsidR="0070082D" w:rsidRPr="0070082D" w:rsidRDefault="0070082D" w:rsidP="0070082D">
      <w:pPr>
        <w:ind w:firstLine="709"/>
        <w:jc w:val="center"/>
        <w:rPr>
          <w:b/>
          <w:bCs/>
          <w:sz w:val="28"/>
          <w:szCs w:val="28"/>
        </w:rPr>
      </w:pPr>
    </w:p>
    <w:p w:rsidR="0070082D" w:rsidRDefault="0070082D" w:rsidP="00BC1FA5">
      <w:pPr>
        <w:ind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1.5. МЕСТО И ВРЕМЯ ПРОВЕДЕНИЯ УЧЕБНОЙ ПО П</w:t>
      </w:r>
      <w:r>
        <w:rPr>
          <w:b/>
          <w:bCs/>
          <w:sz w:val="28"/>
          <w:szCs w:val="28"/>
        </w:rPr>
        <w:t>РОФИЛЮ СПЕЦИАЛЬНОСТИ 43.02.16</w:t>
      </w:r>
      <w:r w:rsidRPr="0070082D">
        <w:rPr>
          <w:b/>
          <w:bCs/>
          <w:sz w:val="28"/>
          <w:szCs w:val="28"/>
        </w:rPr>
        <w:t xml:space="preserve"> </w:t>
      </w:r>
      <w:r w:rsidR="0035140A">
        <w:rPr>
          <w:b/>
          <w:bCs/>
          <w:sz w:val="28"/>
          <w:szCs w:val="28"/>
        </w:rPr>
        <w:t>ТУРИЗМ И ГОСТЕПРИИМСТВО</w:t>
      </w:r>
      <w:r w:rsidR="00BC1FA5">
        <w:rPr>
          <w:b/>
          <w:bCs/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</w:p>
    <w:p w:rsidR="00BC1FA5" w:rsidRPr="00BC1FA5" w:rsidRDefault="00BC1FA5" w:rsidP="00BC1FA5">
      <w:pPr>
        <w:ind w:firstLine="709"/>
        <w:jc w:val="center"/>
        <w:rPr>
          <w:b/>
          <w:bCs/>
          <w:sz w:val="28"/>
          <w:szCs w:val="28"/>
        </w:rPr>
      </w:pPr>
    </w:p>
    <w:p w:rsidR="00C6798C" w:rsidRDefault="0070082D" w:rsidP="00C6798C">
      <w:pPr>
        <w:ind w:firstLine="709"/>
        <w:jc w:val="both"/>
        <w:rPr>
          <w:sz w:val="28"/>
          <w:szCs w:val="28"/>
        </w:rPr>
      </w:pPr>
      <w:r w:rsidRPr="0070082D">
        <w:rPr>
          <w:iCs/>
          <w:sz w:val="28"/>
          <w:szCs w:val="28"/>
        </w:rPr>
        <w:t xml:space="preserve">Учебная </w:t>
      </w:r>
      <w:r w:rsidRPr="0070082D">
        <w:rPr>
          <w:sz w:val="28"/>
          <w:szCs w:val="28"/>
        </w:rPr>
        <w:t>практика п</w:t>
      </w:r>
      <w:r>
        <w:rPr>
          <w:sz w:val="28"/>
          <w:szCs w:val="28"/>
        </w:rPr>
        <w:t>о профессиональному модулю 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(Портье)</w:t>
      </w:r>
      <w:r>
        <w:rPr>
          <w:sz w:val="28"/>
          <w:szCs w:val="28"/>
        </w:rPr>
        <w:t xml:space="preserve"> </w:t>
      </w:r>
      <w:r w:rsidRPr="0070082D">
        <w:rPr>
          <w:sz w:val="28"/>
          <w:szCs w:val="28"/>
        </w:rPr>
        <w:t xml:space="preserve">проводится у обучающихся – 3 курса, в 6 семестре, в течение 2 недель. </w:t>
      </w:r>
    </w:p>
    <w:p w:rsidR="00C6798C" w:rsidRPr="0070082D" w:rsidRDefault="0070082D" w:rsidP="00C6798C">
      <w:pPr>
        <w:ind w:firstLine="709"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Учебная практика проходит на базе учебной гостиницы Сибирского универси</w:t>
      </w:r>
      <w:r w:rsidR="00C6798C">
        <w:rPr>
          <w:iCs/>
          <w:sz w:val="28"/>
          <w:szCs w:val="28"/>
        </w:rPr>
        <w:t xml:space="preserve">тета потребительской кооперации или на базе гостиничного предприятия. </w:t>
      </w:r>
    </w:p>
    <w:p w:rsidR="0070082D" w:rsidRPr="0070082D" w:rsidRDefault="0070082D" w:rsidP="0070082D">
      <w:pPr>
        <w:contextualSpacing/>
        <w:jc w:val="both"/>
        <w:rPr>
          <w:b/>
          <w:sz w:val="28"/>
          <w:szCs w:val="28"/>
        </w:rPr>
      </w:pPr>
    </w:p>
    <w:p w:rsidR="0070082D" w:rsidRPr="0070082D" w:rsidRDefault="0070082D" w:rsidP="0070082D">
      <w:pPr>
        <w:ind w:firstLine="709"/>
        <w:jc w:val="center"/>
        <w:rPr>
          <w:b/>
        </w:rPr>
      </w:pPr>
      <w:r w:rsidRPr="0070082D">
        <w:rPr>
          <w:b/>
          <w:sz w:val="28"/>
          <w:szCs w:val="28"/>
        </w:rPr>
        <w:t>РАЗДЕЛ 2. СОДЕРЖАНИЕ УЧЕБНОЙ ПРАКТИКИ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2.1. Трудоемкость учебной практики</w:t>
      </w:r>
    </w:p>
    <w:p w:rsidR="0070082D" w:rsidRPr="0070082D" w:rsidRDefault="0070082D" w:rsidP="0070082D">
      <w:pPr>
        <w:ind w:firstLine="709"/>
        <w:jc w:val="both"/>
        <w:rPr>
          <w:iCs/>
          <w:sz w:val="28"/>
          <w:szCs w:val="28"/>
        </w:rPr>
      </w:pPr>
      <w:r w:rsidRPr="0070082D">
        <w:rPr>
          <w:bCs/>
          <w:sz w:val="28"/>
          <w:szCs w:val="28"/>
        </w:rPr>
        <w:t xml:space="preserve">Продолжительность учебной практики </w:t>
      </w:r>
      <w:r w:rsidRPr="0070082D">
        <w:rPr>
          <w:sz w:val="28"/>
          <w:szCs w:val="28"/>
        </w:rPr>
        <w:t xml:space="preserve">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i/>
          <w:sz w:val="28"/>
          <w:szCs w:val="28"/>
        </w:rPr>
        <w:t xml:space="preserve"> (Портье) </w:t>
      </w:r>
      <w:r w:rsidRPr="0070082D">
        <w:rPr>
          <w:sz w:val="28"/>
          <w:szCs w:val="28"/>
        </w:rPr>
        <w:t xml:space="preserve"> </w:t>
      </w:r>
      <w:r w:rsidRPr="0070082D">
        <w:rPr>
          <w:bCs/>
          <w:sz w:val="28"/>
          <w:szCs w:val="28"/>
        </w:rPr>
        <w:t xml:space="preserve">по специальности </w:t>
      </w:r>
      <w:r>
        <w:rPr>
          <w:bCs/>
          <w:sz w:val="28"/>
          <w:szCs w:val="28"/>
        </w:rPr>
        <w:t>43.02.16</w:t>
      </w:r>
      <w:r w:rsidRPr="007008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Туризм и гостеприимство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70082D">
        <w:rPr>
          <w:bCs/>
          <w:iCs/>
          <w:sz w:val="28"/>
          <w:szCs w:val="28"/>
        </w:rPr>
        <w:t xml:space="preserve"> </w:t>
      </w:r>
      <w:r w:rsidRPr="0070082D">
        <w:rPr>
          <w:sz w:val="28"/>
          <w:szCs w:val="28"/>
        </w:rPr>
        <w:t>и</w:t>
      </w:r>
      <w:r w:rsidRPr="0070082D">
        <w:rPr>
          <w:i/>
          <w:sz w:val="28"/>
          <w:szCs w:val="28"/>
        </w:rPr>
        <w:t xml:space="preserve"> </w:t>
      </w:r>
      <w:r w:rsidRPr="0070082D">
        <w:rPr>
          <w:bCs/>
          <w:sz w:val="28"/>
          <w:szCs w:val="28"/>
        </w:rPr>
        <w:t xml:space="preserve">учебному плану составляет </w:t>
      </w:r>
      <w:r>
        <w:rPr>
          <w:bCs/>
          <w:sz w:val="28"/>
          <w:szCs w:val="28"/>
        </w:rPr>
        <w:t>72 часа</w:t>
      </w:r>
      <w:r w:rsidRPr="0070082D">
        <w:rPr>
          <w:sz w:val="28"/>
          <w:szCs w:val="28"/>
        </w:rPr>
        <w:t xml:space="preserve">. </w:t>
      </w:r>
    </w:p>
    <w:p w:rsidR="0070082D" w:rsidRDefault="0070082D"/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2.2. Содержание этапов прохождения учебной практики</w:t>
      </w:r>
    </w:p>
    <w:p w:rsidR="0070082D" w:rsidRDefault="0070082D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62"/>
        <w:gridCol w:w="1559"/>
      </w:tblGrid>
      <w:tr w:rsidR="0070082D" w:rsidRPr="0070082D" w:rsidTr="00900D72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70082D">
              <w:rPr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70082D">
              <w:rPr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 xml:space="preserve">Разделы (этапы) производственной практики (по профилю специальности)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bCs/>
                <w:spacing w:val="-2"/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>Код компетенции</w:t>
            </w:r>
          </w:p>
        </w:tc>
      </w:tr>
      <w:tr w:rsidR="0070082D" w:rsidRPr="0070082D" w:rsidTr="00900D72">
        <w:trPr>
          <w:trHeight w:hRule="exact"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Инструктаж по технике безопасности и правилам поведения во время прохождения производственной практики (по профилю специальности).</w:t>
            </w:r>
          </w:p>
          <w:p w:rsidR="0070082D" w:rsidRPr="0070082D" w:rsidRDefault="0070082D" w:rsidP="0070082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385"/>
              </w:tabs>
              <w:ind w:left="101"/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 xml:space="preserve">Определение цели, задач производственной </w:t>
            </w:r>
            <w:proofErr w:type="spellStart"/>
            <w:proofErr w:type="gramStart"/>
            <w:r w:rsidRPr="0070082D">
              <w:rPr>
                <w:sz w:val="24"/>
                <w:szCs w:val="24"/>
              </w:rPr>
              <w:t>производственной</w:t>
            </w:r>
            <w:proofErr w:type="spellEnd"/>
            <w:proofErr w:type="gramEnd"/>
            <w:r w:rsidRPr="0070082D">
              <w:rPr>
                <w:sz w:val="24"/>
                <w:szCs w:val="24"/>
              </w:rPr>
              <w:t xml:space="preserve"> практики (по профилю специальности) , получение индивидуального задания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9D431D" w:rsidRDefault="0070082D" w:rsidP="0070082D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D431D">
              <w:rPr>
                <w:bCs/>
                <w:sz w:val="24"/>
                <w:szCs w:val="24"/>
              </w:rPr>
              <w:t>ОК</w:t>
            </w:r>
            <w:proofErr w:type="gramEnd"/>
            <w:r w:rsidRPr="009D431D">
              <w:rPr>
                <w:bCs/>
                <w:sz w:val="24"/>
                <w:szCs w:val="24"/>
              </w:rPr>
              <w:t xml:space="preserve">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</w:p>
        </w:tc>
      </w:tr>
      <w:tr w:rsidR="0070082D" w:rsidRPr="0070082D" w:rsidTr="00900D72">
        <w:trPr>
          <w:trHeight w:hRule="exact" w:val="53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Основной этап</w:t>
            </w:r>
          </w:p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 xml:space="preserve">Прием и оформление заказов на гостиничные услуги от потребителей 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Бронирование гостиничных услуг и ведение документации. Информирование потребителя о бронировании.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Прием, регистрация и размещение гостей. Предоставление гостю информацию о гостиничных услугах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Участие в заключени</w:t>
            </w:r>
            <w:proofErr w:type="gramStart"/>
            <w:r w:rsidRPr="0070082D">
              <w:rPr>
                <w:sz w:val="24"/>
                <w:szCs w:val="24"/>
              </w:rPr>
              <w:t>и</w:t>
            </w:r>
            <w:proofErr w:type="gramEnd"/>
            <w:r w:rsidRPr="0070082D">
              <w:rPr>
                <w:sz w:val="24"/>
                <w:szCs w:val="24"/>
              </w:rPr>
              <w:t xml:space="preserve"> договоров об оказании гостиничных услуг и обеспечении их выполнения.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Расчеты с гостями, организация отъезда и проводы гостей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 xml:space="preserve">Ночной аудит и передачи дел по </w:t>
            </w:r>
            <w:proofErr w:type="gramStart"/>
            <w:r w:rsidRPr="0070082D">
              <w:rPr>
                <w:sz w:val="24"/>
                <w:szCs w:val="24"/>
              </w:rPr>
              <w:t>окончании</w:t>
            </w:r>
            <w:proofErr w:type="gramEnd"/>
            <w:r w:rsidRPr="0070082D">
              <w:rPr>
                <w:sz w:val="24"/>
                <w:szCs w:val="24"/>
              </w:rPr>
              <w:t xml:space="preserve"> смены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 xml:space="preserve">Выполнение запросов гостей по услугам гостиничного комплекса. 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</w:t>
            </w:r>
            <w:r w:rsidRPr="0070082D">
              <w:rPr>
                <w:sz w:val="24"/>
                <w:szCs w:val="24"/>
              </w:rPr>
              <w:t>т заказов гостей гостиничного комплекса или иного средства размещения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proofErr w:type="gramStart"/>
            <w:r w:rsidRPr="0070082D">
              <w:rPr>
                <w:sz w:val="24"/>
                <w:szCs w:val="24"/>
              </w:rPr>
              <w:t>ОК</w:t>
            </w:r>
            <w:proofErr w:type="gramEnd"/>
            <w:r w:rsidRPr="0070082D">
              <w:rPr>
                <w:sz w:val="24"/>
                <w:szCs w:val="24"/>
              </w:rPr>
              <w:t xml:space="preserve">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ПК 1.4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ПК Х</w:t>
            </w:r>
            <w:proofErr w:type="gramStart"/>
            <w:r w:rsidRPr="0070082D">
              <w:rPr>
                <w:sz w:val="24"/>
                <w:szCs w:val="24"/>
              </w:rPr>
              <w:t>1</w:t>
            </w:r>
            <w:proofErr w:type="gramEnd"/>
            <w:r w:rsidRPr="0070082D">
              <w:rPr>
                <w:sz w:val="24"/>
                <w:szCs w:val="24"/>
              </w:rPr>
              <w:t>, ПК Х3</w:t>
            </w:r>
          </w:p>
        </w:tc>
      </w:tr>
      <w:tr w:rsidR="0070082D" w:rsidRPr="0070082D" w:rsidTr="00900D72">
        <w:trPr>
          <w:trHeight w:hRule="exact" w:val="1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Этап обработки и анализа полученного профессионального опыта</w:t>
            </w:r>
          </w:p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tabs>
                <w:tab w:val="left" w:pos="244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0082D">
              <w:rPr>
                <w:bCs/>
                <w:sz w:val="24"/>
                <w:szCs w:val="24"/>
              </w:rPr>
              <w:t>ОК</w:t>
            </w:r>
            <w:proofErr w:type="gramEnd"/>
            <w:r w:rsidRPr="0070082D">
              <w:rPr>
                <w:bCs/>
                <w:sz w:val="24"/>
                <w:szCs w:val="24"/>
              </w:rPr>
              <w:t xml:space="preserve">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iCs/>
                <w:spacing w:val="-1"/>
                <w:sz w:val="24"/>
                <w:szCs w:val="24"/>
              </w:rPr>
            </w:pPr>
          </w:p>
        </w:tc>
      </w:tr>
      <w:tr w:rsidR="0070082D" w:rsidRPr="0070082D" w:rsidTr="0070082D">
        <w:trPr>
          <w:trHeight w:hRule="exact"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Описание, обобщение, подготовка информации для отчета, оформление и защита отчета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082D" w:rsidRDefault="0070082D"/>
    <w:p w:rsidR="0070082D" w:rsidRDefault="0070082D"/>
    <w:p w:rsidR="0070082D" w:rsidRPr="0070082D" w:rsidRDefault="0070082D" w:rsidP="0070082D">
      <w:pPr>
        <w:ind w:firstLine="709"/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 xml:space="preserve">РАЗДЕЛ 3. СИСТЕМА ОЦЕНКИ КАЧЕСТВА ПРОХОЖДЕНИЯ УЧЕБНОЙ ПРАКТИКИ 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35140A">
      <w:pPr>
        <w:ind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3.1. Формы документов и отчетности о прохождении учебной практики</w:t>
      </w:r>
    </w:p>
    <w:p w:rsidR="0070082D" w:rsidRPr="0070082D" w:rsidRDefault="0070082D" w:rsidP="0070082D">
      <w:pPr>
        <w:ind w:firstLine="709"/>
        <w:jc w:val="both"/>
        <w:rPr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iCs/>
          <w:sz w:val="28"/>
          <w:szCs w:val="28"/>
        </w:rPr>
      </w:pPr>
      <w:r w:rsidRPr="0070082D">
        <w:rPr>
          <w:bCs/>
          <w:sz w:val="28"/>
          <w:szCs w:val="28"/>
        </w:rPr>
        <w:t xml:space="preserve">При направлении на учебную практику </w:t>
      </w:r>
      <w:r w:rsidRPr="0070082D">
        <w:rPr>
          <w:sz w:val="28"/>
          <w:szCs w:val="28"/>
        </w:rPr>
        <w:t xml:space="preserve">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633C82">
        <w:rPr>
          <w:sz w:val="28"/>
          <w:szCs w:val="28"/>
        </w:rPr>
        <w:t xml:space="preserve"> (</w:t>
      </w:r>
      <w:r>
        <w:rPr>
          <w:sz w:val="28"/>
          <w:szCs w:val="28"/>
        </w:rPr>
        <w:t>Портье)</w:t>
      </w:r>
      <w:r w:rsidRPr="0070082D">
        <w:rPr>
          <w:sz w:val="28"/>
          <w:szCs w:val="28"/>
        </w:rPr>
        <w:t xml:space="preserve"> </w:t>
      </w:r>
      <w:r w:rsidRPr="0070082D">
        <w:rPr>
          <w:iCs/>
          <w:sz w:val="28"/>
          <w:szCs w:val="28"/>
        </w:rPr>
        <w:t>обучающийся получает: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70082D">
        <w:rPr>
          <w:sz w:val="28"/>
          <w:szCs w:val="28"/>
          <w:lang w:eastAsia="en-US"/>
        </w:rPr>
        <w:t>обучающимися</w:t>
      </w:r>
      <w:proofErr w:type="gramEnd"/>
      <w:r w:rsidRPr="0070082D">
        <w:rPr>
          <w:sz w:val="28"/>
          <w:szCs w:val="28"/>
          <w:lang w:eastAsia="en-US"/>
        </w:rPr>
        <w:t xml:space="preserve"> </w:t>
      </w:r>
      <w:proofErr w:type="spellStart"/>
      <w:r w:rsidRPr="0070082D">
        <w:rPr>
          <w:sz w:val="28"/>
          <w:szCs w:val="28"/>
          <w:lang w:eastAsia="en-US"/>
        </w:rPr>
        <w:t>СибУПК</w:t>
      </w:r>
      <w:proofErr w:type="spellEnd"/>
      <w:r w:rsidRPr="0070082D">
        <w:rPr>
          <w:sz w:val="28"/>
          <w:szCs w:val="28"/>
          <w:lang w:eastAsia="en-US"/>
        </w:rPr>
        <w:t xml:space="preserve"> в организации</w:t>
      </w:r>
      <w:r w:rsidRPr="0070082D">
        <w:rPr>
          <w:rFonts w:eastAsia="Times New Roman"/>
          <w:sz w:val="28"/>
          <w:szCs w:val="28"/>
        </w:rPr>
        <w:t>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задание на учебную практику.</w:t>
      </w:r>
    </w:p>
    <w:p w:rsidR="0070082D" w:rsidRPr="0070082D" w:rsidRDefault="0070082D" w:rsidP="007008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В период прохождения учебной практики </w:t>
      </w:r>
      <w:proofErr w:type="gramStart"/>
      <w:r w:rsidRPr="0070082D">
        <w:rPr>
          <w:sz w:val="28"/>
          <w:szCs w:val="28"/>
        </w:rPr>
        <w:t>обучающимся</w:t>
      </w:r>
      <w:proofErr w:type="gramEnd"/>
      <w:r w:rsidRPr="0070082D">
        <w:rPr>
          <w:sz w:val="28"/>
          <w:szCs w:val="28"/>
        </w:rPr>
        <w:t xml:space="preserve"> ведется Дневник прохождения практики. В качестве приложения к дневнику практики обучающийся оформляет графические, аудио-, фото-, виде</w:t>
      </w:r>
      <w:proofErr w:type="gramStart"/>
      <w:r w:rsidRPr="0070082D">
        <w:rPr>
          <w:sz w:val="28"/>
          <w:szCs w:val="28"/>
        </w:rPr>
        <w:t>о-</w:t>
      </w:r>
      <w:proofErr w:type="gramEnd"/>
      <w:r w:rsidRPr="0070082D">
        <w:rPr>
          <w:sz w:val="28"/>
          <w:szCs w:val="28"/>
        </w:rPr>
        <w:t xml:space="preserve"> материалы, подтверждающие практический опыт, полученный на практике.</w:t>
      </w:r>
    </w:p>
    <w:p w:rsidR="0070082D" w:rsidRPr="0070082D" w:rsidRDefault="0070082D" w:rsidP="0070082D">
      <w:pPr>
        <w:tabs>
          <w:tab w:val="left" w:pos="993"/>
        </w:tabs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70082D">
        <w:rPr>
          <w:rFonts w:eastAsia="Times New Roman"/>
          <w:bCs/>
          <w:sz w:val="28"/>
          <w:szCs w:val="28"/>
        </w:rPr>
        <w:lastRenderedPageBreak/>
        <w:t>По результатам прохождения учебной практики обучающийся обязан предоставить на кафедру: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отчет о прохождении учебной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аттестационный лист по учебной практике;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характеристику обучающегося по освоению профессиональных компетенций в период прохождения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дневник прохождения практики.</w:t>
      </w:r>
    </w:p>
    <w:p w:rsidR="0070082D" w:rsidRPr="0070082D" w:rsidRDefault="0070082D" w:rsidP="0070082D">
      <w:pPr>
        <w:ind w:left="928"/>
        <w:jc w:val="center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iCs/>
          <w:sz w:val="28"/>
          <w:szCs w:val="28"/>
        </w:rPr>
      </w:pPr>
      <w:r w:rsidRPr="0070082D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70082D">
        <w:rPr>
          <w:b/>
          <w:iCs/>
          <w:sz w:val="28"/>
          <w:szCs w:val="28"/>
        </w:rPr>
        <w:t>Отчета о прохождении учебной практики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Титульный лист Отчета о прохождении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аттестационный лист по учебной  практике;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задание на учебную практику;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дневник прохождения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содержание;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введение;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основная часть Отчета о прохождении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заключение;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список использованных источников;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приложения.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учебной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70082D" w:rsidRPr="0070082D" w:rsidRDefault="0070082D" w:rsidP="0070082D">
      <w:pPr>
        <w:tabs>
          <w:tab w:val="left" w:pos="1276"/>
        </w:tabs>
        <w:ind w:firstLine="709"/>
        <w:jc w:val="both"/>
      </w:pPr>
      <w:r w:rsidRPr="0070082D">
        <w:rPr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70082D">
        <w:rPr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70082D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Основная часть отчета должна содержать следующие разделы: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1.</w:t>
      </w:r>
      <w:r w:rsidRPr="0070082D">
        <w:rPr>
          <w:sz w:val="28"/>
          <w:szCs w:val="28"/>
        </w:rPr>
        <w:tab/>
        <w:t>Сущность, социальная значимость сферы гостиничного сервиса. Проблемы, определяющие эту область профессиональной деятельности.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2. Квалификационные характеристики портье. 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lastRenderedPageBreak/>
        <w:t>3. Правила корпоративной этики при взаимодействии с гостями. Правила и способы выхода из конфликтных ситуаций.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4. Профессионально-значимые и личностные характеристики портье.</w:t>
      </w:r>
    </w:p>
    <w:p w:rsidR="0070082D" w:rsidRPr="0070082D" w:rsidRDefault="0070082D" w:rsidP="007008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Образец оформления содержания отчета о прохождении учебной практики 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AC05E0">
        <w:rPr>
          <w:i/>
          <w:sz w:val="28"/>
          <w:szCs w:val="28"/>
        </w:rPr>
        <w:t xml:space="preserve"> (портье)</w:t>
      </w:r>
      <w:r w:rsidRPr="0070082D">
        <w:rPr>
          <w:sz w:val="28"/>
          <w:szCs w:val="28"/>
        </w:rPr>
        <w:t xml:space="preserve"> в приложении 5.</w:t>
      </w:r>
    </w:p>
    <w:p w:rsidR="0070082D" w:rsidRPr="0070082D" w:rsidRDefault="0070082D" w:rsidP="0070082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0082D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0082D">
        <w:rPr>
          <w:sz w:val="28"/>
          <w:szCs w:val="28"/>
        </w:rPr>
        <w:t xml:space="preserve">необходимым и завершающим элементом Отчета о прохождении учебной практики. Список </w:t>
      </w:r>
      <w:r w:rsidRPr="0070082D">
        <w:rPr>
          <w:spacing w:val="-1"/>
          <w:sz w:val="28"/>
          <w:szCs w:val="28"/>
        </w:rPr>
        <w:t>использованных источников</w:t>
      </w:r>
      <w:r w:rsidRPr="0070082D">
        <w:rPr>
          <w:sz w:val="28"/>
          <w:szCs w:val="28"/>
        </w:rPr>
        <w:t xml:space="preserve"> должен содержать </w:t>
      </w:r>
      <w:r w:rsidRPr="0070082D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0082D">
        <w:rPr>
          <w:sz w:val="28"/>
          <w:szCs w:val="28"/>
        </w:rPr>
        <w:t>прохождении учебной практики и подготовки Отчета о прохождении учебной практики</w:t>
      </w:r>
      <w:r w:rsidRPr="0070082D">
        <w:rPr>
          <w:spacing w:val="1"/>
          <w:sz w:val="28"/>
          <w:szCs w:val="28"/>
        </w:rPr>
        <w:t xml:space="preserve">. 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0082D">
        <w:rPr>
          <w:spacing w:val="1"/>
          <w:sz w:val="28"/>
          <w:szCs w:val="28"/>
        </w:rPr>
        <w:t xml:space="preserve">В данный список </w:t>
      </w:r>
      <w:r w:rsidRPr="0070082D">
        <w:rPr>
          <w:spacing w:val="-1"/>
          <w:sz w:val="28"/>
          <w:szCs w:val="28"/>
        </w:rPr>
        <w:t>использованных источников</w:t>
      </w:r>
      <w:r w:rsidRPr="0070082D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учебной практики), так и самостоятельно найденные, и использованные обучающимся при выполнении работы.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учебной практики. К ним могут относиться: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справочные данные;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документы организации;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фотографии;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70082D">
        <w:rPr>
          <w:rFonts w:eastAsia="Times New Roman"/>
          <w:sz w:val="28"/>
          <w:szCs w:val="28"/>
        </w:rPr>
        <w:t xml:space="preserve"> крупные схемы, графики, рисунки, диаграммы</w:t>
      </w:r>
      <w:r w:rsidRPr="0070082D">
        <w:rPr>
          <w:rFonts w:eastAsia="Times New Roman"/>
          <w:sz w:val="24"/>
          <w:szCs w:val="24"/>
        </w:rPr>
        <w:t xml:space="preserve"> и др.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3.3. Порядок проведения промежуточной аттестации по итогам учебной практики</w:t>
      </w:r>
    </w:p>
    <w:p w:rsidR="0070082D" w:rsidRPr="0070082D" w:rsidRDefault="0070082D" w:rsidP="0070082D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70082D" w:rsidRPr="0070082D" w:rsidRDefault="0070082D" w:rsidP="0070082D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70082D">
        <w:rPr>
          <w:sz w:val="28"/>
          <w:szCs w:val="28"/>
        </w:rPr>
        <w:t>Аттестация по итогам учебной практики проводится в последний день прохождения практики.</w:t>
      </w:r>
    </w:p>
    <w:p w:rsidR="0070082D" w:rsidRPr="0070082D" w:rsidRDefault="0070082D" w:rsidP="0070082D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70082D">
        <w:rPr>
          <w:sz w:val="28"/>
          <w:szCs w:val="28"/>
        </w:rPr>
        <w:t xml:space="preserve">В качестве формы контроля предусмотрен </w:t>
      </w:r>
      <w:r w:rsidRPr="0070082D">
        <w:rPr>
          <w:iCs/>
          <w:sz w:val="28"/>
          <w:szCs w:val="28"/>
        </w:rPr>
        <w:t>дифференцированный зачет в форме собеседования</w:t>
      </w:r>
      <w:r w:rsidRPr="0070082D">
        <w:rPr>
          <w:sz w:val="28"/>
          <w:szCs w:val="28"/>
        </w:rPr>
        <w:t xml:space="preserve">, который выставляется </w:t>
      </w:r>
      <w:r w:rsidRPr="0070082D">
        <w:rPr>
          <w:color w:val="2D2D2D"/>
          <w:spacing w:val="2"/>
          <w:sz w:val="28"/>
          <w:szCs w:val="28"/>
        </w:rPr>
        <w:t>при условии: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положительного аттестационного листа по учебной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70082D">
        <w:rPr>
          <w:rFonts w:eastAsia="Times New Roman"/>
          <w:sz w:val="28"/>
          <w:szCs w:val="28"/>
        </w:rPr>
        <w:t>на</w:t>
      </w:r>
      <w:proofErr w:type="gramEnd"/>
      <w:r w:rsidRPr="0070082D">
        <w:rPr>
          <w:rFonts w:eastAsia="Times New Roman"/>
          <w:sz w:val="28"/>
          <w:szCs w:val="28"/>
        </w:rPr>
        <w:t xml:space="preserve"> </w:t>
      </w:r>
      <w:proofErr w:type="gramStart"/>
      <w:r w:rsidRPr="0070082D">
        <w:rPr>
          <w:rFonts w:eastAsia="Times New Roman"/>
          <w:sz w:val="28"/>
          <w:szCs w:val="28"/>
        </w:rPr>
        <w:t>обучающегося</w:t>
      </w:r>
      <w:proofErr w:type="gramEnd"/>
      <w:r w:rsidRPr="0070082D">
        <w:rPr>
          <w:rFonts w:eastAsia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lastRenderedPageBreak/>
        <w:t xml:space="preserve">полноты и своевременности представления дневника о прохождении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полноты и своевременности представления Отчета о прохождении учебной практики в соответствии с заданием на учебную практику.</w:t>
      </w:r>
    </w:p>
    <w:p w:rsidR="0070082D" w:rsidRPr="0070082D" w:rsidRDefault="0070082D" w:rsidP="0070082D">
      <w:pPr>
        <w:jc w:val="both"/>
        <w:rPr>
          <w:i/>
          <w:iCs/>
        </w:rPr>
      </w:pPr>
    </w:p>
    <w:p w:rsidR="0070082D" w:rsidRPr="0070082D" w:rsidRDefault="0070082D" w:rsidP="0070082D">
      <w:pPr>
        <w:jc w:val="center"/>
        <w:rPr>
          <w:b/>
          <w:sz w:val="28"/>
          <w:szCs w:val="28"/>
        </w:rPr>
      </w:pPr>
    </w:p>
    <w:p w:rsidR="0070082D" w:rsidRPr="0070082D" w:rsidRDefault="0070082D" w:rsidP="00BB260B">
      <w:pPr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>РАЗДЕЛ 4. УЧЕБНО-МЕТОДИЧЕСКОЕ И МАТЕРИАЛЬНО-ТЕХНИЧЕСКОЕ ОБЕСПЕЧЕНИЕ УЧЕБНОЙ ПРАКТИКИ</w:t>
      </w:r>
    </w:p>
    <w:p w:rsidR="0070082D" w:rsidRPr="0070082D" w:rsidRDefault="0070082D" w:rsidP="00BB260B">
      <w:pPr>
        <w:jc w:val="center"/>
        <w:rPr>
          <w:b/>
          <w:bCs/>
        </w:rPr>
      </w:pPr>
    </w:p>
    <w:p w:rsidR="0070082D" w:rsidRPr="0070082D" w:rsidRDefault="0070082D" w:rsidP="00BB260B">
      <w:pPr>
        <w:numPr>
          <w:ilvl w:val="1"/>
          <w:numId w:val="8"/>
        </w:numPr>
        <w:ind w:left="0"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Учебно-методическое и информационное обеспечение учебной практики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082D" w:rsidRPr="0070082D" w:rsidTr="00900D72">
        <w:trPr>
          <w:trHeight w:val="425"/>
        </w:trPr>
        <w:tc>
          <w:tcPr>
            <w:tcW w:w="93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0082D" w:rsidRPr="0070082D" w:rsidTr="00900D72">
              <w:trPr>
                <w:trHeight w:val="592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082D" w:rsidRPr="0070082D" w:rsidRDefault="0070082D" w:rsidP="00BB260B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0082D"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</w:rPr>
                    <w:t>1. Быстров, С. А. Организация гостиничного дела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 учебное пособие / С.А. Быстров. — Москва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 ФОРУМ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 ИНФРА-М, 2025. — 432 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</w:rPr>
                    <w:t>с</w:t>
                  </w:r>
                  <w:proofErr w:type="gramEnd"/>
                  <w:r>
                    <w:rPr>
                      <w:sz w:val="28"/>
                      <w:szCs w:val="28"/>
                      <w:shd w:val="clear" w:color="auto" w:fill="FFFFFF"/>
                    </w:rPr>
                    <w:t>. — (Среднее профессиональное образование). - ISBN 978-5-00091-552-3. - Текст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 электронный. - URL: </w:t>
                  </w:r>
                  <w:hyperlink r:id="rId9" w:history="1">
                    <w:r>
                      <w:rPr>
                        <w:rStyle w:val="a6"/>
                        <w:sz w:val="28"/>
                        <w:szCs w:val="28"/>
                        <w:shd w:val="clear" w:color="auto" w:fill="FFFFFF"/>
                      </w:rPr>
                      <w:t>https://znanium.com/catalog/product/1855684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rStyle w:val="a6"/>
                    </w:rPr>
                  </w:pPr>
                  <w:r>
                    <w:rPr>
                      <w:sz w:val="28"/>
                      <w:szCs w:val="28"/>
                    </w:rPr>
                    <w:t>2. Николенко, П. Г. Проектирование гостиничной деятельности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 / П. Г. Николенко, Т. Ф. </w:t>
                  </w:r>
                  <w:proofErr w:type="spellStart"/>
                  <w:r>
                    <w:rPr>
                      <w:sz w:val="28"/>
                      <w:szCs w:val="28"/>
                    </w:rPr>
                    <w:t>Гаврильева</w:t>
                  </w:r>
                  <w:proofErr w:type="spellEnd"/>
                  <w:r>
                    <w:rPr>
                      <w:sz w:val="28"/>
                      <w:szCs w:val="28"/>
                    </w:rPr>
                    <w:t>. — Москва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sz w:val="28"/>
                      <w:szCs w:val="28"/>
                    </w:rPr>
                    <w:t>, 2025. — 413 с. — (Профессиональное образование). — ISBN 978-5-534-13044-7. — Текст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[сайт]. — URL: </w:t>
                  </w:r>
                  <w:hyperlink r:id="rId10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https://urait.ru/bcode/476139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rStyle w:val="a6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 </w:t>
                  </w:r>
                  <w:proofErr w:type="spellStart"/>
                  <w:r>
                    <w:rPr>
                      <w:sz w:val="28"/>
                      <w:szCs w:val="28"/>
                    </w:rPr>
                    <w:t>Радыгина</w:t>
                  </w:r>
                  <w:proofErr w:type="spellEnd"/>
                  <w:r>
                    <w:rPr>
                      <w:sz w:val="28"/>
                      <w:szCs w:val="28"/>
                    </w:rPr>
                    <w:t>, Е. Г. Технологии гостиничной деятельности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учебное пособие для СПО / Е. Г. </w:t>
                  </w:r>
                  <w:proofErr w:type="spellStart"/>
                  <w:r>
                    <w:rPr>
                      <w:sz w:val="28"/>
                      <w:szCs w:val="28"/>
                    </w:rPr>
                    <w:t>Радыгина</w:t>
                  </w:r>
                  <w:proofErr w:type="spellEnd"/>
                  <w:r>
                    <w:rPr>
                      <w:sz w:val="28"/>
                      <w:szCs w:val="28"/>
                    </w:rPr>
                    <w:t>. — Саратов, Москва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Профобразование, Ай </w:t>
                  </w:r>
                  <w:proofErr w:type="gramStart"/>
                  <w:r>
                    <w:rPr>
                      <w:sz w:val="28"/>
                      <w:szCs w:val="28"/>
                    </w:rPr>
                    <w:t>Пи Ар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Медиа, 2025. — 166 c. — ISBN 978-5-4488-0955-2, 978-5-4497-0798-7. — Текст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электронный // Электронный ресурс цифровой образовательной среды СПО </w:t>
                  </w:r>
                  <w:proofErr w:type="spellStart"/>
                  <w:r>
                    <w:rPr>
                      <w:sz w:val="28"/>
                      <w:szCs w:val="28"/>
                    </w:rPr>
                    <w:t>PROFобразование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: [сайт]. — URL: </w:t>
                  </w:r>
                  <w:hyperlink r:id="rId11" w:history="1">
                    <w:r>
                      <w:rPr>
                        <w:rStyle w:val="a6"/>
                        <w:sz w:val="28"/>
                        <w:szCs w:val="28"/>
                      </w:rPr>
                      <w:t>https://profspo.ru/books/100399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</w:pPr>
                  <w:r>
                    <w:rPr>
                      <w:sz w:val="28"/>
                      <w:szCs w:val="28"/>
                    </w:rPr>
                    <w:t>4 Тимохина, Т. Л. Гостиничный сервис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учебник для среднего профессионального образования / Т. Л. Тимохина. — 2-е изд., </w:t>
                  </w:r>
                  <w:proofErr w:type="spellStart"/>
                  <w:r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sz w:val="28"/>
                      <w:szCs w:val="28"/>
                    </w:rPr>
                    <w:t>, 2025. — 297 с. — (Профессиональное образование). — ISBN 978-5-534-14888-6. — Текст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[сайт]. — URL: </w:t>
                  </w:r>
                  <w:hyperlink r:id="rId12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https://urait.ru/bcode/484924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 Тимохина, Т. Л. Гостиничная индустрия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учебник для среднего профессионального образования / Т. Л. Тимохина. — 2-е изд. — Москва : Издательство </w:t>
                  </w:r>
                  <w:proofErr w:type="spellStart"/>
                  <w:r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sz w:val="28"/>
                      <w:szCs w:val="28"/>
                    </w:rPr>
                    <w:t>, 2025. — 300 с. — (Профессиональное образование). — ISBN 978-5-534-14985-2. — Текст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[сайт]. — URL: </w:t>
                  </w:r>
                  <w:hyperlink r:id="rId13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https://urait.ru/bcode/486303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6. </w:t>
                  </w:r>
                  <w:proofErr w:type="spellStart"/>
                  <w:r>
                    <w:rPr>
                      <w:sz w:val="28"/>
                      <w:szCs w:val="28"/>
                    </w:rPr>
                    <w:t>Фаустова</w:t>
                  </w:r>
                  <w:proofErr w:type="spellEnd"/>
                  <w:r>
                    <w:rPr>
                      <w:sz w:val="28"/>
                      <w:szCs w:val="28"/>
                    </w:rPr>
                    <w:t>, Н. В. Организация и специфика предоставления гостиничных услуг в гостиницах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учебное пособие для среднего профессионального образования / Н. В. </w:t>
                  </w:r>
                  <w:proofErr w:type="spellStart"/>
                  <w:r>
                    <w:rPr>
                      <w:sz w:val="28"/>
                      <w:szCs w:val="28"/>
                    </w:rPr>
                    <w:t>Фаустова</w:t>
                  </w:r>
                  <w:proofErr w:type="spellEnd"/>
                  <w:r>
                    <w:rPr>
                      <w:sz w:val="28"/>
                      <w:szCs w:val="28"/>
                    </w:rPr>
                    <w:t>. — Москва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sz w:val="28"/>
                      <w:szCs w:val="28"/>
                    </w:rPr>
                    <w:t>, 2025. — 188 с. — (Профессиональное образование). — ISBN 978-5-534-13958-7. — Текст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[сайт]. — URL: </w:t>
                  </w:r>
                  <w:hyperlink r:id="rId14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https://urait.ru/bcode/477254</w:t>
                    </w:r>
                  </w:hyperlink>
                </w:p>
                <w:p w:rsidR="0070082D" w:rsidRPr="0070082D" w:rsidRDefault="0070082D" w:rsidP="00BB260B">
                  <w:pPr>
                    <w:tabs>
                      <w:tab w:val="left" w:pos="1134"/>
                    </w:tabs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0082D">
                    <w:rPr>
                      <w:b/>
                      <w:color w:val="000000"/>
                      <w:sz w:val="28"/>
                    </w:rPr>
                    <w:lastRenderedPageBreak/>
                    <w:t>Дополнительная учебная литература</w:t>
                  </w:r>
                </w:p>
                <w:p w:rsidR="0070082D" w:rsidRPr="0070082D" w:rsidRDefault="0070082D" w:rsidP="0070082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4. </w:t>
                  </w:r>
                  <w:proofErr w:type="spellStart"/>
                  <w:r w:rsidRPr="0070082D">
                    <w:rPr>
                      <w:color w:val="000000"/>
                      <w:sz w:val="28"/>
                      <w:szCs w:val="28"/>
                    </w:rPr>
                    <w:t>Ёхина</w:t>
                  </w:r>
                  <w:proofErr w:type="spellEnd"/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 М.А. Бронирование гостиничных услуг : учебник для учреждений СПО / М.А. </w:t>
                  </w:r>
                  <w:proofErr w:type="spellStart"/>
                  <w:r w:rsidRPr="0070082D">
                    <w:rPr>
                      <w:color w:val="000000"/>
                      <w:sz w:val="28"/>
                      <w:szCs w:val="28"/>
                    </w:rPr>
                    <w:t>Ёхина</w:t>
                  </w:r>
                  <w:proofErr w:type="spellEnd"/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. - 2-е </w:t>
                  </w:r>
                  <w:proofErr w:type="spellStart"/>
                  <w:r w:rsidRPr="0070082D">
                    <w:rPr>
                      <w:color w:val="000000"/>
                      <w:sz w:val="28"/>
                      <w:szCs w:val="28"/>
                    </w:rPr>
                    <w:t>изд</w:t>
                  </w:r>
                  <w:proofErr w:type="spellEnd"/>
                  <w:r w:rsidRPr="0070082D">
                    <w:rPr>
                      <w:color w:val="000000"/>
                      <w:sz w:val="28"/>
                      <w:szCs w:val="28"/>
                    </w:rPr>
                    <w:t>.</w:t>
                  </w:r>
                  <w:proofErr w:type="gramStart"/>
                  <w:r w:rsidRPr="0070082D">
                    <w:rPr>
                      <w:color w:val="000000"/>
                      <w:sz w:val="28"/>
                      <w:szCs w:val="28"/>
                    </w:rPr>
                    <w:t>,</w:t>
                  </w:r>
                  <w:proofErr w:type="spellStart"/>
                  <w:r w:rsidRPr="0070082D">
                    <w:rPr>
                      <w:color w:val="000000"/>
                      <w:sz w:val="28"/>
                      <w:szCs w:val="28"/>
                    </w:rPr>
                    <w:t>и</w:t>
                  </w:r>
                  <w:proofErr w:type="gramEnd"/>
                  <w:r w:rsidRPr="0070082D">
                    <w:rPr>
                      <w:color w:val="000000"/>
                      <w:sz w:val="28"/>
                      <w:szCs w:val="28"/>
                    </w:rPr>
                    <w:t>спр.и</w:t>
                  </w:r>
                  <w:proofErr w:type="spellEnd"/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 доп. - М. : Академия, 2016. - 237с. </w:t>
                  </w:r>
                </w:p>
                <w:p w:rsidR="0070082D" w:rsidRPr="0070082D" w:rsidRDefault="0070082D" w:rsidP="0070082D">
                  <w:pPr>
                    <w:jc w:val="both"/>
                  </w:pPr>
                  <w:r w:rsidRPr="0070082D">
                    <w:rPr>
                      <w:sz w:val="28"/>
                      <w:szCs w:val="28"/>
                    </w:rPr>
                    <w:t>5. Зайцева Наталия Александровна</w:t>
                  </w:r>
                  <w:proofErr w:type="gramStart"/>
                  <w:r w:rsidRPr="0070082D">
                    <w:rPr>
                      <w:sz w:val="28"/>
                      <w:szCs w:val="28"/>
                    </w:rPr>
                    <w:t xml:space="preserve"> </w:t>
                  </w:r>
                  <w:r w:rsidRPr="0070082D">
                    <w:rPr>
                      <w:bCs/>
                      <w:sz w:val="28"/>
                      <w:szCs w:val="28"/>
                    </w:rPr>
                    <w:t>.</w:t>
                  </w:r>
                  <w:proofErr w:type="gramEnd"/>
                  <w:r w:rsidRPr="0070082D">
                    <w:rPr>
                      <w:bCs/>
                      <w:sz w:val="28"/>
                      <w:szCs w:val="28"/>
                    </w:rPr>
                    <w:t xml:space="preserve"> Менеджмент в сервисе и туризме</w:t>
                  </w:r>
                  <w:r w:rsidRPr="0070082D">
                    <w:rPr>
                      <w:sz w:val="28"/>
                      <w:szCs w:val="28"/>
                    </w:rPr>
                    <w:t>: Учебное пособие/Зайцева Н. А., 3-е изд., доп. - М.: Форум, НИЦ ИНФРА-М, 2016. - 368 с.: 60x90 1/16. - (Профессиональное образование</w:t>
                  </w:r>
                  <w:r w:rsidRPr="0070082D">
                    <w:t>).</w:t>
                  </w:r>
                </w:p>
                <w:p w:rsidR="0070082D" w:rsidRPr="0070082D" w:rsidRDefault="0070082D" w:rsidP="0070082D">
                  <w:pPr>
                    <w:jc w:val="both"/>
                    <w:rPr>
                      <w:sz w:val="28"/>
                      <w:szCs w:val="28"/>
                    </w:rPr>
                  </w:pPr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6. </w:t>
                  </w:r>
                  <w:proofErr w:type="spellStart"/>
                  <w:r w:rsidRPr="0070082D">
                    <w:rPr>
                      <w:color w:val="000000"/>
                      <w:sz w:val="28"/>
                      <w:szCs w:val="28"/>
                    </w:rPr>
                    <w:t>Можаева</w:t>
                  </w:r>
                  <w:proofErr w:type="spellEnd"/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 И.Г. Гостиничный сервис: учебник для учреждений </w:t>
                  </w:r>
                  <w:proofErr w:type="gramStart"/>
                  <w:r w:rsidRPr="0070082D">
                    <w:rPr>
                      <w:color w:val="000000"/>
                      <w:sz w:val="28"/>
                      <w:szCs w:val="28"/>
                    </w:rPr>
                    <w:t>СПО / И.</w:t>
                  </w:r>
                  <w:proofErr w:type="gramEnd"/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Г. </w:t>
                  </w:r>
                  <w:proofErr w:type="spellStart"/>
                  <w:r w:rsidRPr="0070082D">
                    <w:rPr>
                      <w:color w:val="000000"/>
                      <w:sz w:val="28"/>
                      <w:szCs w:val="28"/>
                    </w:rPr>
                    <w:t>Можаева</w:t>
                  </w:r>
                  <w:proofErr w:type="spellEnd"/>
                  <w:r w:rsidRPr="0070082D">
                    <w:rPr>
                      <w:color w:val="000000"/>
                      <w:sz w:val="28"/>
                      <w:szCs w:val="28"/>
                    </w:rPr>
                    <w:t>, Г. В. Рыбачек. - М.: Альфа-М: Инфра-М, 2016. - 240с</w:t>
                  </w:r>
                </w:p>
                <w:p w:rsidR="0070082D" w:rsidRPr="0070082D" w:rsidRDefault="0070082D" w:rsidP="0070082D"/>
              </w:tc>
            </w:tr>
          </w:tbl>
          <w:p w:rsidR="0070082D" w:rsidRPr="0070082D" w:rsidRDefault="0070082D" w:rsidP="0070082D"/>
        </w:tc>
      </w:tr>
    </w:tbl>
    <w:p w:rsidR="0070082D" w:rsidRPr="0070082D" w:rsidRDefault="0070082D" w:rsidP="0070082D">
      <w:pPr>
        <w:ind w:firstLine="709"/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lastRenderedPageBreak/>
        <w:t>Периодические издания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Ресторанные ведомости;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Гостиничное дело;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Академия гостеприимства;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Туризм: право и экономика.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2"/>
        <w:gridCol w:w="120"/>
        <w:gridCol w:w="14"/>
        <w:gridCol w:w="27"/>
        <w:gridCol w:w="217"/>
        <w:gridCol w:w="11"/>
        <w:gridCol w:w="27"/>
        <w:gridCol w:w="6"/>
        <w:gridCol w:w="8047"/>
        <w:gridCol w:w="378"/>
        <w:gridCol w:w="11"/>
        <w:gridCol w:w="27"/>
        <w:gridCol w:w="313"/>
        <w:gridCol w:w="53"/>
        <w:gridCol w:w="30"/>
        <w:gridCol w:w="32"/>
        <w:gridCol w:w="13"/>
      </w:tblGrid>
      <w:tr w:rsidR="0070082D" w:rsidRPr="0070082D" w:rsidTr="00900D72">
        <w:trPr>
          <w:trHeight w:val="121"/>
        </w:trPr>
        <w:tc>
          <w:tcPr>
            <w:tcW w:w="9355" w:type="dxa"/>
            <w:gridSpan w:val="18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35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0082D" w:rsidRPr="0070082D" w:rsidTr="00900D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082D" w:rsidRPr="0070082D" w:rsidRDefault="0070082D" w:rsidP="0070082D">
                  <w:pPr>
                    <w:jc w:val="center"/>
                    <w:rPr>
                      <w:rFonts w:eastAsia="Times New Roman"/>
                      <w:lang w:eastAsia="en-US"/>
                    </w:rPr>
                  </w:pPr>
                  <w:r w:rsidRPr="0070082D">
                    <w:rPr>
                      <w:b/>
                      <w:spacing w:val="-2"/>
                      <w:sz w:val="28"/>
                      <w:szCs w:val="28"/>
                    </w:rPr>
                    <w:t xml:space="preserve">Программное обеспечение и </w:t>
                  </w:r>
                  <w:r w:rsidRPr="0070082D">
                    <w:rPr>
                      <w:rFonts w:eastAsia="Times New Roman"/>
                      <w:b/>
                      <w:color w:val="000000"/>
                      <w:sz w:val="28"/>
                      <w:lang w:eastAsia="en-US"/>
                    </w:rPr>
                    <w:t>Интернет ресурсы</w:t>
                  </w:r>
                </w:p>
              </w:tc>
            </w:tr>
          </w:tbl>
          <w:p w:rsidR="0070082D" w:rsidRPr="0070082D" w:rsidRDefault="0070082D" w:rsidP="0070082D">
            <w:pPr>
              <w:rPr>
                <w:rFonts w:eastAsia="Times New Roman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2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20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4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1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1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6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804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78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1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1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5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0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2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c>
          <w:tcPr>
            <w:tcW w:w="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9348" w:type="dxa"/>
            <w:gridSpan w:val="17"/>
          </w:tcPr>
          <w:p w:rsidR="0070082D" w:rsidRPr="0070082D" w:rsidRDefault="0070082D" w:rsidP="0070082D">
            <w:pPr>
              <w:jc w:val="both"/>
              <w:rPr>
                <w:rFonts w:eastAsia="Times New Roman"/>
                <w:color w:val="000000"/>
                <w:sz w:val="28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распределения </w:t>
            </w:r>
            <w:proofErr w:type="spellStart"/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Travelport</w:t>
            </w:r>
            <w:proofErr w:type="spellEnd"/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hyperlink r:id="rId15" w:history="1"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http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://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www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proofErr w:type="spellStart"/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travelport</w:t>
              </w:r>
              <w:proofErr w:type="spellEnd"/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com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Corporate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-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Site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Solutions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Travel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-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Suppliers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Hotel</w:t>
              </w:r>
            </w:hyperlink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:</w:t>
            </w:r>
          </w:p>
          <w:p w:rsidR="0070082D" w:rsidRPr="0070082D" w:rsidRDefault="0070082D" w:rsidP="0070082D"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бронирования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Sabre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http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://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www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.</w:t>
            </w:r>
            <w:proofErr w:type="spellStart"/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sabretravelnetwork</w:t>
            </w:r>
            <w:proofErr w:type="spellEnd"/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.</w:t>
            </w:r>
            <w:proofErr w:type="spellStart"/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ru</w:t>
            </w:r>
            <w:proofErr w:type="spellEnd"/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/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home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/</w:t>
            </w:r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бронирования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Amadeus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Russia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hyperlink r:id="rId16" w:history="1"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http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://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www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proofErr w:type="spellStart"/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amadeus</w:t>
              </w:r>
              <w:proofErr w:type="spellEnd"/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proofErr w:type="spellStart"/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ru</w:t>
              </w:r>
              <w:proofErr w:type="spellEnd"/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</w:hyperlink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  <w:r w:rsidRPr="0070082D">
              <w:rPr>
                <w:b/>
                <w:sz w:val="28"/>
              </w:rPr>
              <w:t xml:space="preserve">Перечень лицензионного программного обеспечения </w:t>
            </w: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  <w:r w:rsidRPr="0070082D">
              <w:rPr>
                <w:b/>
                <w:sz w:val="28"/>
              </w:rPr>
              <w:t>и информационных справочных систем</w:t>
            </w: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  <w:lang w:val="en-US"/>
              </w:rPr>
            </w:pPr>
            <w:r w:rsidRPr="0070082D">
              <w:rPr>
                <w:b/>
                <w:sz w:val="28"/>
                <w:lang w:val="en-US"/>
              </w:rPr>
              <w:t>­</w:t>
            </w:r>
            <w:r w:rsidRPr="0070082D">
              <w:rPr>
                <w:b/>
                <w:sz w:val="28"/>
                <w:lang w:val="en-US"/>
              </w:rPr>
              <w:tab/>
            </w:r>
            <w:r w:rsidRPr="0070082D">
              <w:rPr>
                <w:sz w:val="28"/>
                <w:lang w:val="en-US"/>
              </w:rPr>
              <w:t xml:space="preserve">Microsoft Power Point, 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  <w:lang w:val="en-US"/>
              </w:rPr>
            </w:pPr>
            <w:r w:rsidRPr="0070082D">
              <w:rPr>
                <w:sz w:val="28"/>
                <w:lang w:val="en-US"/>
              </w:rPr>
              <w:t>­</w:t>
            </w:r>
            <w:r w:rsidRPr="0070082D">
              <w:rPr>
                <w:sz w:val="28"/>
                <w:lang w:val="en-US"/>
              </w:rPr>
              <w:tab/>
              <w:t xml:space="preserve">Microsoft Windows, 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­</w:t>
            </w:r>
            <w:r w:rsidRPr="0070082D">
              <w:rPr>
                <w:sz w:val="28"/>
              </w:rPr>
              <w:tab/>
              <w:t>Справочно-правовая система «Консультант Плюс»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­</w:t>
            </w:r>
            <w:r w:rsidRPr="0070082D">
              <w:rPr>
                <w:sz w:val="28"/>
              </w:rPr>
              <w:tab/>
              <w:t>Справочно-правовая система «Гарант»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- Учебная версия АСУ Эдельвейс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- Учебная версия АСУ «</w:t>
            </w:r>
            <w:proofErr w:type="spellStart"/>
            <w:r w:rsidRPr="0070082D">
              <w:rPr>
                <w:sz w:val="28"/>
              </w:rPr>
              <w:t>Fidelio</w:t>
            </w:r>
            <w:proofErr w:type="spellEnd"/>
            <w:r w:rsidRPr="0070082D">
              <w:rPr>
                <w:sz w:val="28"/>
              </w:rPr>
              <w:t>»</w:t>
            </w:r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</w:p>
          <w:p w:rsidR="0070082D" w:rsidRPr="0070082D" w:rsidRDefault="0070082D" w:rsidP="0070082D">
            <w:pPr>
              <w:rPr>
                <w:rFonts w:eastAsia="Times New Roman"/>
                <w:lang w:eastAsia="en-US"/>
              </w:rPr>
            </w:pPr>
          </w:p>
        </w:tc>
      </w:tr>
    </w:tbl>
    <w:p w:rsidR="0070082D" w:rsidRPr="0070082D" w:rsidRDefault="0070082D" w:rsidP="00BB260B">
      <w:pPr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 xml:space="preserve">4.2. </w:t>
      </w:r>
      <w:r w:rsidRPr="0070082D">
        <w:rPr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lastRenderedPageBreak/>
        <w:t>Специально оборудованная учебная гостиница, тренажерный кабинет, компьютерный класс,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Реализация программы учебной практики предполагает наличие учебного тренажерного кабинета. Оборудование учебного тренажерного кабинета и рабочих мест кабинета: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рабочее место преподавателя;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 xml:space="preserve">- рабочие места по числу </w:t>
      </w:r>
      <w:proofErr w:type="gramStart"/>
      <w:r w:rsidRPr="0070082D">
        <w:rPr>
          <w:iCs/>
          <w:sz w:val="28"/>
          <w:szCs w:val="28"/>
        </w:rPr>
        <w:t>обучающихся</w:t>
      </w:r>
      <w:proofErr w:type="gramEnd"/>
      <w:r w:rsidRPr="0070082D">
        <w:rPr>
          <w:iCs/>
          <w:sz w:val="28"/>
          <w:szCs w:val="28"/>
        </w:rPr>
        <w:t>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 xml:space="preserve">-учебно-методическое обеспечение (учебное пособие, методические указания для </w:t>
      </w:r>
      <w:proofErr w:type="gramStart"/>
      <w:r w:rsidRPr="0070082D">
        <w:rPr>
          <w:iCs/>
          <w:sz w:val="28"/>
          <w:szCs w:val="28"/>
        </w:rPr>
        <w:t>обучающихся</w:t>
      </w:r>
      <w:proofErr w:type="gramEnd"/>
      <w:r w:rsidRPr="0070082D">
        <w:rPr>
          <w:iCs/>
          <w:sz w:val="28"/>
          <w:szCs w:val="28"/>
        </w:rPr>
        <w:t>, раздаточные материалы);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Технические средства обучения: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компьютеры с лицензионным программным обеспечением (справочно-правовые системы «Консультант Плюс», «Гарант»);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мультимедиа-проектор, экран.</w:t>
      </w:r>
    </w:p>
    <w:p w:rsidR="0070082D" w:rsidRPr="0070082D" w:rsidRDefault="0070082D" w:rsidP="0070082D">
      <w:pPr>
        <w:contextualSpacing/>
        <w:rPr>
          <w:sz w:val="24"/>
          <w:szCs w:val="24"/>
          <w:highlight w:val="yellow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РАЗДЕЛ 5. ОЦЕНОЧНЫЕ МАТЕРИАЛЫ</w:t>
      </w:r>
    </w:p>
    <w:p w:rsidR="0070082D" w:rsidRPr="0070082D" w:rsidRDefault="0070082D" w:rsidP="0070082D">
      <w:pPr>
        <w:jc w:val="center"/>
        <w:rPr>
          <w:rFonts w:eastAsia="Times New Roman"/>
          <w:sz w:val="24"/>
          <w:szCs w:val="24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5.1 Текущий контроль</w:t>
      </w:r>
    </w:p>
    <w:p w:rsidR="0070082D" w:rsidRPr="0070082D" w:rsidRDefault="0070082D" w:rsidP="0070082D">
      <w:pPr>
        <w:ind w:firstLine="708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Текущий контроль оценивает ход прохождения учебной практики, применяемый для проверки степени освоения программы прохождения практики и проводится в виде собеседования. Отчет должен представлять собой краткие, конкретные и точные ответы на каждый пункт программы практики.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70082D"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 w:rsidRPr="0070082D">
        <w:rPr>
          <w:rFonts w:eastAsia="Times New Roman"/>
          <w:color w:val="000000"/>
          <w:sz w:val="28"/>
          <w:szCs w:val="28"/>
        </w:rPr>
        <w:t xml:space="preserve"> заданий, выполнения практических проверочных работ. В результате освоения учебной </w:t>
      </w:r>
      <w:proofErr w:type="gramStart"/>
      <w:r w:rsidRPr="0070082D">
        <w:rPr>
          <w:rFonts w:eastAsia="Times New Roman"/>
          <w:color w:val="000000"/>
          <w:sz w:val="28"/>
          <w:szCs w:val="28"/>
        </w:rPr>
        <w:t>практики</w:t>
      </w:r>
      <w:proofErr w:type="gramEnd"/>
      <w:r w:rsidRPr="0070082D">
        <w:rPr>
          <w:rFonts w:eastAsia="Times New Roman"/>
          <w:color w:val="000000"/>
          <w:sz w:val="28"/>
          <w:szCs w:val="28"/>
        </w:rPr>
        <w:t xml:space="preserve"> в рамках профессиональных модулей обучающиеся проходят промежуточную аттестацию в форме дифференцированного зачета.</w:t>
      </w:r>
    </w:p>
    <w:p w:rsidR="0070082D" w:rsidRPr="0070082D" w:rsidRDefault="0070082D" w:rsidP="0070082D">
      <w:pPr>
        <w:rPr>
          <w:rFonts w:eastAsia="Times New Roman"/>
          <w:b/>
          <w:sz w:val="28"/>
          <w:szCs w:val="28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5.2. Оценочные материалы для текущего контроля</w:t>
      </w:r>
    </w:p>
    <w:p w:rsidR="0070082D" w:rsidRPr="0070082D" w:rsidRDefault="0070082D" w:rsidP="0070082D">
      <w:pPr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Вопросы к зач</w:t>
      </w:r>
      <w:r w:rsidR="005E4276">
        <w:rPr>
          <w:rFonts w:eastAsia="Times New Roman"/>
          <w:color w:val="000000"/>
          <w:sz w:val="28"/>
          <w:szCs w:val="28"/>
        </w:rPr>
        <w:t>ету по учебной практике по ПМ.03</w:t>
      </w:r>
      <w:r w:rsidRPr="0070082D">
        <w:rPr>
          <w:rFonts w:eastAsia="Times New Roman"/>
          <w:color w:val="000000"/>
          <w:sz w:val="28"/>
          <w:szCs w:val="28"/>
        </w:rPr>
        <w:t xml:space="preserve"> </w:t>
      </w:r>
      <w:r w:rsidRPr="0070082D">
        <w:rPr>
          <w:rFonts w:eastAsia="Times New Roman"/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5E4276">
        <w:rPr>
          <w:rFonts w:eastAsia="Times New Roman"/>
          <w:i/>
          <w:color w:val="000000"/>
          <w:sz w:val="28"/>
          <w:szCs w:val="28"/>
        </w:rPr>
        <w:t xml:space="preserve"> (портье)</w:t>
      </w:r>
      <w:r w:rsidRPr="0070082D">
        <w:rPr>
          <w:rFonts w:eastAsia="Times New Roman"/>
          <w:color w:val="000000"/>
          <w:sz w:val="28"/>
          <w:szCs w:val="28"/>
        </w:rPr>
        <w:t>: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Прием и оформление заказов на гостиничные услуги от потребителей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Бронирование гостиничных услуг и ведение документации.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Информирование потребителя о бронировании.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Прием, регистрация и размещение гостей.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Предоставление гостю информацию о гостиничных услугах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Участие в заключени</w:t>
      </w:r>
      <w:proofErr w:type="gramStart"/>
      <w:r w:rsidRPr="0070082D">
        <w:rPr>
          <w:rFonts w:eastAsia="Times New Roman"/>
          <w:color w:val="000000"/>
          <w:sz w:val="28"/>
          <w:szCs w:val="28"/>
        </w:rPr>
        <w:t>и</w:t>
      </w:r>
      <w:proofErr w:type="gramEnd"/>
      <w:r w:rsidRPr="0070082D">
        <w:rPr>
          <w:rFonts w:eastAsia="Times New Roman"/>
          <w:color w:val="000000"/>
          <w:sz w:val="28"/>
          <w:szCs w:val="28"/>
        </w:rPr>
        <w:t xml:space="preserve"> договоров об оказании гостиничных услуг и обеспечении их выполнения.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Расчеты с гостями, организация отъезда и проводы гостей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Ночной аудит и передачи дел по </w:t>
      </w:r>
      <w:proofErr w:type="gramStart"/>
      <w:r w:rsidRPr="0070082D">
        <w:rPr>
          <w:rFonts w:eastAsia="Times New Roman"/>
          <w:color w:val="000000"/>
          <w:sz w:val="28"/>
          <w:szCs w:val="28"/>
        </w:rPr>
        <w:t>окончании</w:t>
      </w:r>
      <w:proofErr w:type="gramEnd"/>
      <w:r w:rsidRPr="0070082D">
        <w:rPr>
          <w:rFonts w:eastAsia="Times New Roman"/>
          <w:color w:val="000000"/>
          <w:sz w:val="28"/>
          <w:szCs w:val="28"/>
        </w:rPr>
        <w:t xml:space="preserve"> смены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lastRenderedPageBreak/>
        <w:t xml:space="preserve">Выполнение запросов гостей по услугам гостиничного комплекса.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Учит заказов гостей гостиничного комплекса или иного средства размещения</w:t>
      </w:r>
    </w:p>
    <w:p w:rsidR="0070082D" w:rsidRPr="0070082D" w:rsidRDefault="0070082D" w:rsidP="0070082D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0082D" w:rsidRPr="0070082D" w:rsidRDefault="0070082D" w:rsidP="0070082D">
      <w:pPr>
        <w:ind w:left="1069"/>
        <w:rPr>
          <w:rFonts w:eastAsia="Times New Roman"/>
          <w:b/>
          <w:color w:val="000000"/>
          <w:sz w:val="28"/>
          <w:lang w:eastAsia="en-US"/>
        </w:rPr>
      </w:pPr>
      <w:r w:rsidRPr="0070082D">
        <w:rPr>
          <w:rFonts w:eastAsia="Times New Roman"/>
          <w:b/>
          <w:color w:val="000000"/>
          <w:sz w:val="28"/>
          <w:lang w:eastAsia="en-US"/>
        </w:rPr>
        <w:t>5.3. Критерии оценки при защите отчета по практике:</w:t>
      </w:r>
    </w:p>
    <w:p w:rsidR="00BB260B" w:rsidRPr="00BB260B" w:rsidRDefault="00BB260B" w:rsidP="00BB260B">
      <w:pPr>
        <w:ind w:firstLine="669"/>
        <w:jc w:val="both"/>
        <w:rPr>
          <w:color w:val="000000"/>
          <w:sz w:val="24"/>
          <w:szCs w:val="24"/>
          <w:lang w:eastAsia="en-US"/>
        </w:rPr>
      </w:pPr>
      <w:proofErr w:type="gramStart"/>
      <w:r w:rsidRPr="00BB260B">
        <w:rPr>
          <w:rFonts w:eastAsia="Times New Roman"/>
          <w:i/>
          <w:color w:val="000000"/>
          <w:sz w:val="28"/>
          <w:lang w:eastAsia="en-US"/>
        </w:rPr>
        <w:t>«отлично»</w:t>
      </w:r>
      <w:r w:rsidRPr="00BB260B">
        <w:rPr>
          <w:rFonts w:eastAsia="Times New Roman"/>
          <w:color w:val="000000"/>
          <w:sz w:val="28"/>
          <w:lang w:eastAsia="en-US"/>
        </w:rPr>
        <w:t xml:space="preserve">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</w:t>
      </w:r>
      <w:r w:rsidRPr="00BB260B">
        <w:rPr>
          <w:color w:val="000000"/>
          <w:sz w:val="28"/>
          <w:szCs w:val="28"/>
          <w:lang w:eastAsia="en-US"/>
        </w:rPr>
        <w:t xml:space="preserve">, что позволяет сделать вывод о </w:t>
      </w:r>
      <w:proofErr w:type="spellStart"/>
      <w:r w:rsidRPr="00BB260B">
        <w:rPr>
          <w:color w:val="000000"/>
          <w:sz w:val="28"/>
          <w:szCs w:val="28"/>
          <w:lang w:eastAsia="en-US"/>
        </w:rPr>
        <w:t>сформированности</w:t>
      </w:r>
      <w:proofErr w:type="spellEnd"/>
      <w:r w:rsidRPr="00BB260B">
        <w:rPr>
          <w:color w:val="000000"/>
          <w:sz w:val="28"/>
          <w:szCs w:val="28"/>
          <w:lang w:eastAsia="en-US"/>
        </w:rPr>
        <w:t xml:space="preserve"> необходимых компетенций</w:t>
      </w:r>
      <w:r w:rsidRPr="00BB260B">
        <w:rPr>
          <w:rFonts w:eastAsia="Times New Roman"/>
          <w:color w:val="000000"/>
          <w:sz w:val="28"/>
          <w:lang w:eastAsia="en-US"/>
        </w:rPr>
        <w:t>.</w:t>
      </w:r>
      <w:proofErr w:type="gramEnd"/>
      <w:r w:rsidRPr="00BB260B">
        <w:rPr>
          <w:rFonts w:eastAsia="Times New Roman"/>
          <w:color w:val="000000"/>
          <w:sz w:val="28"/>
          <w:lang w:eastAsia="en-US"/>
        </w:rPr>
        <w:t xml:space="preserve"> 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BB260B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BB260B">
        <w:rPr>
          <w:color w:val="000000"/>
          <w:sz w:val="24"/>
          <w:szCs w:val="24"/>
          <w:lang w:eastAsia="en-US"/>
        </w:rPr>
        <w:t>;</w:t>
      </w:r>
    </w:p>
    <w:p w:rsidR="00BB260B" w:rsidRPr="00BB260B" w:rsidRDefault="00BB260B" w:rsidP="00BB260B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BB260B">
        <w:rPr>
          <w:rFonts w:eastAsia="Times New Roman"/>
          <w:i/>
          <w:color w:val="000000"/>
          <w:sz w:val="28"/>
          <w:lang w:eastAsia="en-US"/>
        </w:rPr>
        <w:t>«хорошо»</w:t>
      </w:r>
      <w:r w:rsidRPr="00BB260B">
        <w:rPr>
          <w:rFonts w:eastAsia="Times New Roman"/>
          <w:color w:val="000000"/>
          <w:sz w:val="28"/>
          <w:lang w:eastAsia="en-US"/>
        </w:rPr>
        <w:t xml:space="preserve">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</w:t>
      </w:r>
      <w:r w:rsidRPr="00BB260B">
        <w:rPr>
          <w:color w:val="000000"/>
          <w:sz w:val="28"/>
          <w:szCs w:val="28"/>
          <w:lang w:eastAsia="en-US"/>
        </w:rPr>
        <w:t xml:space="preserve">, что позволяет сделать вывод о </w:t>
      </w:r>
      <w:proofErr w:type="spellStart"/>
      <w:r w:rsidRPr="00BB260B">
        <w:rPr>
          <w:color w:val="000000"/>
          <w:sz w:val="28"/>
          <w:szCs w:val="28"/>
          <w:lang w:eastAsia="en-US"/>
        </w:rPr>
        <w:t>сформированности</w:t>
      </w:r>
      <w:proofErr w:type="spellEnd"/>
      <w:r w:rsidRPr="00BB260B">
        <w:rPr>
          <w:color w:val="000000"/>
          <w:sz w:val="28"/>
          <w:szCs w:val="28"/>
          <w:lang w:eastAsia="en-US"/>
        </w:rPr>
        <w:t xml:space="preserve"> необходимых компетенций</w:t>
      </w:r>
      <w:r w:rsidRPr="00BB260B">
        <w:rPr>
          <w:rFonts w:eastAsia="Times New Roman"/>
          <w:color w:val="000000"/>
          <w:sz w:val="28"/>
          <w:lang w:eastAsia="en-US"/>
        </w:rPr>
        <w:t>.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BB260B"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BB260B">
        <w:rPr>
          <w:color w:val="000000"/>
          <w:sz w:val="24"/>
          <w:szCs w:val="24"/>
          <w:lang w:eastAsia="en-US"/>
        </w:rPr>
        <w:t>;</w:t>
      </w:r>
    </w:p>
    <w:p w:rsidR="00BB260B" w:rsidRPr="00BB260B" w:rsidRDefault="00BB260B" w:rsidP="00BB260B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BB260B"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литературу, </w:t>
      </w:r>
      <w:r w:rsidRPr="00BB260B">
        <w:rPr>
          <w:color w:val="000000"/>
          <w:sz w:val="28"/>
          <w:szCs w:val="28"/>
          <w:lang w:eastAsia="en-US"/>
        </w:rPr>
        <w:t xml:space="preserve">что, тем не менее, позволяет сделать вывод о </w:t>
      </w:r>
      <w:proofErr w:type="spellStart"/>
      <w:r w:rsidRPr="00BB260B">
        <w:rPr>
          <w:color w:val="000000"/>
          <w:sz w:val="28"/>
          <w:szCs w:val="28"/>
          <w:lang w:eastAsia="en-US"/>
        </w:rPr>
        <w:t>сформированности</w:t>
      </w:r>
      <w:proofErr w:type="spellEnd"/>
      <w:r w:rsidRPr="00BB260B">
        <w:rPr>
          <w:color w:val="000000"/>
          <w:sz w:val="28"/>
          <w:szCs w:val="28"/>
          <w:lang w:eastAsia="en-US"/>
        </w:rPr>
        <w:t xml:space="preserve"> необходимых компетенций. </w:t>
      </w:r>
      <w:r w:rsidRPr="00BB260B"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вывод;</w:t>
      </w:r>
    </w:p>
    <w:p w:rsidR="00BB260B" w:rsidRPr="00BB260B" w:rsidRDefault="00BB260B" w:rsidP="00BB260B">
      <w:pPr>
        <w:ind w:firstLine="669"/>
        <w:jc w:val="both"/>
        <w:rPr>
          <w:sz w:val="28"/>
          <w:szCs w:val="28"/>
        </w:rPr>
      </w:pPr>
      <w:r w:rsidRPr="00BB260B"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 w:rsidRPr="00BB260B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 w:rsidRPr="00BB260B"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 xml:space="preserve"> Необходимые компетенции не сформированы.</w:t>
      </w:r>
    </w:p>
    <w:p w:rsidR="00BB260B" w:rsidRDefault="00BB260B">
      <w:pPr>
        <w:spacing w:after="200" w:line="276" w:lineRule="auto"/>
      </w:pPr>
      <w:r>
        <w:br w:type="page"/>
      </w:r>
    </w:p>
    <w:p w:rsidR="00BB260B" w:rsidRPr="00C6798C" w:rsidRDefault="00BB260B" w:rsidP="00BB260B">
      <w:pPr>
        <w:spacing w:after="120"/>
        <w:contextualSpacing/>
        <w:jc w:val="right"/>
        <w:rPr>
          <w:lang w:eastAsia="x-none"/>
        </w:rPr>
      </w:pPr>
      <w:r w:rsidRPr="00BB260B">
        <w:rPr>
          <w:lang w:val="x-none" w:eastAsia="x-none"/>
        </w:rPr>
        <w:lastRenderedPageBreak/>
        <w:t xml:space="preserve">Приложение </w:t>
      </w:r>
      <w:r w:rsidR="00C6798C">
        <w:rPr>
          <w:lang w:eastAsia="x-none"/>
        </w:rPr>
        <w:t>1</w:t>
      </w:r>
    </w:p>
    <w:p w:rsidR="00BB260B" w:rsidRPr="00BB260B" w:rsidRDefault="00BB260B" w:rsidP="00BB260B">
      <w:pPr>
        <w:spacing w:after="120"/>
        <w:contextualSpacing/>
        <w:jc w:val="right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  <w:r w:rsidRPr="00BB260B">
        <w:rPr>
          <w:lang w:val="x-none" w:eastAsia="x-none"/>
        </w:rPr>
        <w:t>Образец содержания Отчета по учебной практике</w:t>
      </w: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  <w:r w:rsidRPr="00BB260B">
        <w:rPr>
          <w:lang w:val="x-none" w:eastAsia="x-none"/>
        </w:rPr>
        <w:t>СОДЕРЖАНИЕ</w:t>
      </w:r>
    </w:p>
    <w:p w:rsidR="00BB260B" w:rsidRPr="00BB260B" w:rsidRDefault="00BB260B" w:rsidP="00BB260B">
      <w:pPr>
        <w:spacing w:after="120"/>
        <w:contextualSpacing/>
        <w:jc w:val="both"/>
        <w:rPr>
          <w:lang w:val="x-none" w:eastAsia="x-none"/>
        </w:rPr>
      </w:pPr>
    </w:p>
    <w:p w:rsidR="00BB260B" w:rsidRPr="00BB260B" w:rsidRDefault="00BB260B" w:rsidP="00BB260B">
      <w:pPr>
        <w:spacing w:after="120"/>
        <w:ind w:left="284"/>
        <w:jc w:val="both"/>
        <w:rPr>
          <w:lang w:val="x-none" w:eastAsia="x-none"/>
        </w:rPr>
      </w:pPr>
    </w:p>
    <w:p w:rsidR="00BB260B" w:rsidRPr="00BB260B" w:rsidRDefault="00BB260B" w:rsidP="00BB260B">
      <w:pPr>
        <w:spacing w:after="120"/>
        <w:ind w:left="284"/>
        <w:jc w:val="both"/>
        <w:rPr>
          <w:lang w:val="x-none" w:eastAsia="x-none"/>
        </w:rPr>
      </w:pPr>
      <w:r w:rsidRPr="00BB260B">
        <w:rPr>
          <w:lang w:val="x-none" w:eastAsia="x-none"/>
        </w:rPr>
        <w:t>ВВЕДЕНИЕ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1.</w:t>
      </w:r>
      <w:r w:rsidRPr="00BB260B">
        <w:rPr>
          <w:sz w:val="24"/>
          <w:szCs w:val="24"/>
          <w:lang w:val="x-none" w:eastAsia="x-none"/>
        </w:rPr>
        <w:tab/>
        <w:t>Сущность, социальная значимость сферы гостиничного сервиса. Проблемы, определяющие эту область профессиональной деятельности.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 xml:space="preserve">2. Квалификационные характеристики портье. 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3. Правила корпоративной этики при взаимодействии с гостями. Правила и способы выхода из конфликтных ситуаций.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4. Профессионально-значимые и личностные характеристики портье.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ЗАКЛЮЧЕНИЕ</w:t>
      </w:r>
    </w:p>
    <w:p w:rsidR="00BB260B" w:rsidRPr="00BB260B" w:rsidRDefault="00BB260B" w:rsidP="00BB260B">
      <w:pPr>
        <w:spacing w:after="120"/>
        <w:ind w:left="283"/>
        <w:jc w:val="both"/>
        <w:rPr>
          <w:lang w:val="x-none" w:eastAsia="x-none"/>
        </w:rPr>
      </w:pPr>
      <w:r w:rsidRPr="00BB260B">
        <w:rPr>
          <w:lang w:val="x-none" w:eastAsia="x-none"/>
        </w:rPr>
        <w:t>СПИСОК ИСПОЛЬЗОВАННЫХ ИСТОЧНИКОВ</w:t>
      </w:r>
    </w:p>
    <w:p w:rsidR="00BB260B" w:rsidRPr="00BB260B" w:rsidRDefault="00BB260B" w:rsidP="00BB260B">
      <w:pPr>
        <w:spacing w:after="120"/>
        <w:ind w:left="283"/>
        <w:jc w:val="both"/>
        <w:rPr>
          <w:lang w:val="x-none" w:eastAsia="x-none"/>
        </w:rPr>
      </w:pPr>
      <w:r w:rsidRPr="00BB260B">
        <w:rPr>
          <w:lang w:val="x-none" w:eastAsia="x-none"/>
        </w:rPr>
        <w:t>ПРИЛОЖЕНИЯ</w:t>
      </w:r>
    </w:p>
    <w:p w:rsidR="0070082D" w:rsidRDefault="0070082D"/>
    <w:sectPr w:rsidR="0070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408D"/>
    <w:multiLevelType w:val="multilevel"/>
    <w:tmpl w:val="A754AF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2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5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85A3A02"/>
    <w:multiLevelType w:val="hybridMultilevel"/>
    <w:tmpl w:val="10A60716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14C27"/>
    <w:multiLevelType w:val="hybridMultilevel"/>
    <w:tmpl w:val="1918377C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43949"/>
    <w:multiLevelType w:val="hybridMultilevel"/>
    <w:tmpl w:val="E9003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9"/>
    <w:rsid w:val="000D7966"/>
    <w:rsid w:val="002857B4"/>
    <w:rsid w:val="00292B89"/>
    <w:rsid w:val="0035140A"/>
    <w:rsid w:val="005835B5"/>
    <w:rsid w:val="005E27CE"/>
    <w:rsid w:val="005E4276"/>
    <w:rsid w:val="00633C82"/>
    <w:rsid w:val="0070082D"/>
    <w:rsid w:val="008E0FCD"/>
    <w:rsid w:val="0091539B"/>
    <w:rsid w:val="00AC05E0"/>
    <w:rsid w:val="00B10682"/>
    <w:rsid w:val="00B523E6"/>
    <w:rsid w:val="00BB260B"/>
    <w:rsid w:val="00BC1FA5"/>
    <w:rsid w:val="00C56E7D"/>
    <w:rsid w:val="00C6798C"/>
    <w:rsid w:val="00E278C1"/>
    <w:rsid w:val="00E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8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082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56E7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8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082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56E7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bcode/48630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4849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adeu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rofspo.ru/books/1003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velport.com/Corporate-Site/Solutions/Travel-Suppliers/Hotel" TargetMode="External"/><Relationship Id="rId10" Type="http://schemas.openxmlformats.org/officeDocument/2006/relationships/hyperlink" Target="https://urait.ru/bcode/476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855684" TargetMode="External"/><Relationship Id="rId14" Type="http://schemas.openxmlformats.org/officeDocument/2006/relationships/hyperlink" Target="https://urait.ru/bcode/477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20</cp:revision>
  <dcterms:created xsi:type="dcterms:W3CDTF">2023-06-28T12:49:00Z</dcterms:created>
  <dcterms:modified xsi:type="dcterms:W3CDTF">2025-11-18T08:55:00Z</dcterms:modified>
</cp:coreProperties>
</file>